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2EBD" w:rsidRDefault="005E15F7">
      <w:pPr>
        <w:jc w:val="center"/>
        <w:rPr>
          <w:b/>
          <w:sz w:val="32"/>
          <w:szCs w:val="32"/>
        </w:rPr>
      </w:pPr>
      <w:bookmarkStart w:id="0" w:name="bookmark=id.gjdgxs" w:colFirst="0" w:colLast="0"/>
      <w:bookmarkEnd w:id="0"/>
      <w:r>
        <w:rPr>
          <w:rFonts w:ascii="Arial" w:eastAsia="Arial" w:hAnsi="Arial" w:cs="Arial"/>
          <w:b/>
          <w:color w:val="000000"/>
          <w:sz w:val="32"/>
          <w:szCs w:val="32"/>
        </w:rPr>
        <w:t>Informácia o ochrane osobných údajov</w:t>
      </w:r>
    </w:p>
    <w:p w:rsidR="00882EBD" w:rsidRDefault="00882EBD">
      <w:pPr>
        <w:jc w:val="center"/>
        <w:rPr>
          <w:b/>
          <w:sz w:val="36"/>
          <w:szCs w:val="36"/>
        </w:rPr>
      </w:pPr>
    </w:p>
    <w:p w:rsidR="00882EBD" w:rsidRDefault="005E15F7">
      <w:pPr>
        <w:spacing w:before="34" w:line="241" w:lineRule="auto"/>
        <w:ind w:right="1339"/>
        <w:jc w:val="both"/>
        <w:rPr>
          <w:rFonts w:ascii="Arial" w:eastAsia="Arial" w:hAnsi="Arial" w:cs="Arial"/>
          <w:b/>
        </w:rPr>
      </w:pPr>
      <w:r>
        <w:rPr>
          <w:rFonts w:ascii="Arial" w:eastAsia="Arial" w:hAnsi="Arial" w:cs="Arial"/>
          <w:b/>
        </w:rPr>
        <w:t>Ochrana osobných údajov v podmienkach prevádzkovateľa</w:t>
      </w:r>
    </w:p>
    <w:p w:rsidR="00882EBD" w:rsidRDefault="00882EBD">
      <w:pPr>
        <w:spacing w:before="34" w:line="241" w:lineRule="auto"/>
        <w:ind w:right="1339"/>
        <w:jc w:val="both"/>
        <w:rPr>
          <w:rFonts w:ascii="Arial" w:eastAsia="Arial" w:hAnsi="Arial" w:cs="Arial"/>
        </w:rPr>
      </w:pPr>
    </w:p>
    <w:p w:rsidR="00882EBD" w:rsidRDefault="005E15F7">
      <w:pPr>
        <w:pBdr>
          <w:top w:val="nil"/>
          <w:left w:val="nil"/>
          <w:bottom w:val="nil"/>
          <w:right w:val="nil"/>
          <w:between w:val="nil"/>
        </w:pBdr>
        <w:shd w:val="clear" w:color="auto" w:fill="FFFFFF"/>
        <w:spacing w:after="360" w:line="276" w:lineRule="auto"/>
        <w:jc w:val="both"/>
        <w:rPr>
          <w:rFonts w:ascii="Arial" w:eastAsia="Arial" w:hAnsi="Arial" w:cs="Arial"/>
          <w:color w:val="000000"/>
          <w:sz w:val="22"/>
          <w:szCs w:val="22"/>
        </w:rPr>
      </w:pPr>
      <w:r>
        <w:rPr>
          <w:rFonts w:ascii="Arial" w:eastAsia="Arial" w:hAnsi="Arial" w:cs="Arial"/>
          <w:color w:val="000000"/>
          <w:sz w:val="22"/>
          <w:szCs w:val="22"/>
        </w:rPr>
        <w:t>Ochrana súkromia v súvislosti so spracúvaním osobných údajov, patrí medzi základné ľudské práva. Chráni ich primárne právo európskej únie, Lisabonská zmluva a Charta základných práv EÚ. Chrániť práva fyzických osôb pred neoprávneným zasahovaním do ich súkromného života pri spracúvaní ich osobných údajov je zároveň v súlade s čl. 19 ústavy</w:t>
      </w:r>
      <w:sdt>
        <w:sdtPr>
          <w:tag w:val="goog_rdk_0"/>
          <w:id w:val="-382322126"/>
        </w:sdtPr>
        <w:sdtContent>
          <w:r>
            <w:rPr>
              <w:rFonts w:ascii="Arial" w:eastAsia="Arial" w:hAnsi="Arial" w:cs="Arial"/>
              <w:color w:val="000000"/>
              <w:sz w:val="22"/>
              <w:szCs w:val="22"/>
            </w:rPr>
            <w:t xml:space="preserve"> Slovenskej republiky</w:t>
          </w:r>
        </w:sdtContent>
      </w:sdt>
      <w:r w:rsidR="00176A94">
        <w:t>.</w:t>
      </w:r>
    </w:p>
    <w:p w:rsidR="00882EBD" w:rsidRDefault="005E15F7">
      <w:pPr>
        <w:pBdr>
          <w:top w:val="nil"/>
          <w:left w:val="nil"/>
          <w:bottom w:val="nil"/>
          <w:right w:val="nil"/>
          <w:between w:val="nil"/>
        </w:pBdr>
        <w:shd w:val="clear" w:color="auto" w:fill="FFFFFF"/>
        <w:spacing w:after="360" w:line="276" w:lineRule="auto"/>
        <w:jc w:val="both"/>
        <w:rPr>
          <w:rFonts w:ascii="Arial" w:eastAsia="Arial" w:hAnsi="Arial" w:cs="Arial"/>
          <w:color w:val="000000"/>
          <w:sz w:val="22"/>
          <w:szCs w:val="22"/>
        </w:rPr>
      </w:pPr>
      <w:r>
        <w:rPr>
          <w:rFonts w:ascii="Arial" w:eastAsia="Arial" w:hAnsi="Arial" w:cs="Arial"/>
          <w:color w:val="000000"/>
          <w:sz w:val="22"/>
          <w:szCs w:val="22"/>
        </w:rPr>
        <w:t>S cieľom zabezpečiť ochranu základných práv a slobôd fyzických osôb v súvislosti so spracúvaním osobných údajov a prispieť k voľnému toku údajov medzi členskými štátmi Európskej únie, bolo prijaté Nariadenie Európskeho parlamentu a Rady (EÚ) 2016/679 z 27. apríla 2016 o ochrane fyzických osôb pri spracúvaní osobných údajov a o voľnom pohybe takýchto údajov, ktorým sa zrušuje smernica 95/46 a ktoré sa uplatňuje  od  25. mája 2018.  Uvedené nariadenie je všeobecne známe pod názvom „GDPR“ (</w:t>
      </w:r>
      <w:proofErr w:type="spellStart"/>
      <w:r>
        <w:rPr>
          <w:rFonts w:ascii="Arial" w:eastAsia="Arial" w:hAnsi="Arial" w:cs="Arial"/>
          <w:color w:val="000000"/>
          <w:sz w:val="22"/>
          <w:szCs w:val="22"/>
        </w:rPr>
        <w:t>General</w:t>
      </w:r>
      <w:proofErr w:type="spellEnd"/>
      <w:r>
        <w:rPr>
          <w:rFonts w:ascii="Arial" w:eastAsia="Arial" w:hAnsi="Arial" w:cs="Arial"/>
          <w:color w:val="000000"/>
          <w:sz w:val="22"/>
          <w:szCs w:val="22"/>
        </w:rPr>
        <w:t xml:space="preserve"> </w:t>
      </w:r>
      <w:proofErr w:type="spellStart"/>
      <w:r>
        <w:rPr>
          <w:rFonts w:ascii="Arial" w:eastAsia="Arial" w:hAnsi="Arial" w:cs="Arial"/>
          <w:color w:val="000000"/>
          <w:sz w:val="22"/>
          <w:szCs w:val="22"/>
        </w:rPr>
        <w:t>Data</w:t>
      </w:r>
      <w:proofErr w:type="spellEnd"/>
      <w:r>
        <w:rPr>
          <w:rFonts w:ascii="Arial" w:eastAsia="Arial" w:hAnsi="Arial" w:cs="Arial"/>
          <w:color w:val="000000"/>
          <w:sz w:val="22"/>
          <w:szCs w:val="22"/>
        </w:rPr>
        <w:t xml:space="preserve"> </w:t>
      </w:r>
      <w:proofErr w:type="spellStart"/>
      <w:r>
        <w:rPr>
          <w:rFonts w:ascii="Arial" w:eastAsia="Arial" w:hAnsi="Arial" w:cs="Arial"/>
          <w:color w:val="000000"/>
          <w:sz w:val="22"/>
          <w:szCs w:val="22"/>
        </w:rPr>
        <w:t>Protection</w:t>
      </w:r>
      <w:proofErr w:type="spellEnd"/>
      <w:r>
        <w:rPr>
          <w:rFonts w:ascii="Arial" w:eastAsia="Arial" w:hAnsi="Arial" w:cs="Arial"/>
          <w:color w:val="000000"/>
          <w:sz w:val="22"/>
          <w:szCs w:val="22"/>
        </w:rPr>
        <w:t xml:space="preserve"> </w:t>
      </w:r>
      <w:proofErr w:type="spellStart"/>
      <w:r>
        <w:rPr>
          <w:rFonts w:ascii="Arial" w:eastAsia="Arial" w:hAnsi="Arial" w:cs="Arial"/>
          <w:color w:val="000000"/>
          <w:sz w:val="22"/>
          <w:szCs w:val="22"/>
        </w:rPr>
        <w:t>Regulation</w:t>
      </w:r>
      <w:proofErr w:type="spellEnd"/>
      <w:r>
        <w:rPr>
          <w:rFonts w:ascii="Arial" w:eastAsia="Arial" w:hAnsi="Arial" w:cs="Arial"/>
          <w:color w:val="000000"/>
          <w:sz w:val="22"/>
          <w:szCs w:val="22"/>
        </w:rPr>
        <w:t>).</w:t>
      </w:r>
    </w:p>
    <w:p w:rsidR="00882EBD" w:rsidRDefault="005E15F7">
      <w:pPr>
        <w:pBdr>
          <w:top w:val="nil"/>
          <w:left w:val="nil"/>
          <w:bottom w:val="nil"/>
          <w:right w:val="nil"/>
          <w:between w:val="nil"/>
        </w:pBdr>
        <w:shd w:val="clear" w:color="auto" w:fill="FFFFFF"/>
        <w:spacing w:after="360" w:line="276" w:lineRule="auto"/>
        <w:jc w:val="both"/>
        <w:rPr>
          <w:rFonts w:ascii="Arial" w:eastAsia="Arial" w:hAnsi="Arial" w:cs="Arial"/>
          <w:color w:val="000000"/>
          <w:sz w:val="22"/>
          <w:szCs w:val="22"/>
        </w:rPr>
      </w:pPr>
      <w:r>
        <w:rPr>
          <w:rFonts w:ascii="Arial" w:eastAsia="Arial" w:hAnsi="Arial" w:cs="Arial"/>
          <w:color w:val="000000"/>
          <w:sz w:val="22"/>
          <w:szCs w:val="22"/>
        </w:rPr>
        <w:t xml:space="preserve">Nariadenie je podľa článku 288 Zmluvy o fungovaní Európskej únie (ďalej len „ZFEU“) všeobecne platný, priamo aplikovateľný právny akt primárneho práva únie, upravujúci pravidlá týkajúce sa ochrany fyzických osôb v súvislosti so spracúvaním osobných údajov a voľného pohybu osobných údajov jednotne pre všetky členské štáty. Z dôvodu dodržania záväzkov Slovenskej republiky vyplývajúcich zo ZFEU bol prijatý </w:t>
      </w:r>
      <w:r>
        <w:rPr>
          <w:rFonts w:ascii="Arial" w:eastAsia="Arial" w:hAnsi="Arial" w:cs="Arial"/>
          <w:sz w:val="22"/>
          <w:szCs w:val="22"/>
        </w:rPr>
        <w:t>nový z</w:t>
      </w:r>
      <w:r>
        <w:rPr>
          <w:rFonts w:ascii="Arial" w:eastAsia="Arial" w:hAnsi="Arial" w:cs="Arial"/>
          <w:color w:val="000000"/>
          <w:sz w:val="22"/>
          <w:szCs w:val="22"/>
        </w:rPr>
        <w:t xml:space="preserve">ákon č.18/2018 Z. z. o ochrane osobných údajov a o zmene a doplnení niektorých zákonov. Cieľom </w:t>
      </w:r>
      <w:r>
        <w:rPr>
          <w:rFonts w:ascii="Arial" w:eastAsia="Arial" w:hAnsi="Arial" w:cs="Arial"/>
          <w:sz w:val="22"/>
          <w:szCs w:val="22"/>
        </w:rPr>
        <w:t>nového</w:t>
      </w:r>
      <w:r>
        <w:rPr>
          <w:rFonts w:ascii="Arial" w:eastAsia="Arial" w:hAnsi="Arial" w:cs="Arial"/>
          <w:color w:val="000000"/>
          <w:sz w:val="22"/>
          <w:szCs w:val="22"/>
        </w:rPr>
        <w:t xml:space="preserve"> zákona je harmonizácia právnej úpravy spracúvania osobných údajov fyzických osôb v právnom poriadku Slovenskej republiky s novou komunitárnou právnou úpravou spracúvania a ochrany osobných údajov obsiahnutou v GDPR.</w:t>
      </w:r>
    </w:p>
    <w:p w:rsidR="00882EBD" w:rsidRDefault="005E15F7">
      <w:pPr>
        <w:pBdr>
          <w:top w:val="nil"/>
          <w:left w:val="nil"/>
          <w:bottom w:val="nil"/>
          <w:right w:val="nil"/>
          <w:between w:val="nil"/>
        </w:pBdr>
        <w:spacing w:after="120" w:line="276" w:lineRule="auto"/>
        <w:ind w:left="111" w:right="111"/>
        <w:jc w:val="both"/>
        <w:rPr>
          <w:rFonts w:ascii="Arial" w:eastAsia="Arial" w:hAnsi="Arial" w:cs="Arial"/>
          <w:color w:val="000000"/>
          <w:sz w:val="22"/>
          <w:szCs w:val="22"/>
        </w:rPr>
      </w:pPr>
      <w:r>
        <w:rPr>
          <w:rFonts w:ascii="Arial" w:eastAsia="Arial" w:hAnsi="Arial" w:cs="Arial"/>
          <w:color w:val="000000"/>
          <w:sz w:val="22"/>
          <w:szCs w:val="22"/>
        </w:rPr>
        <w:t xml:space="preserve">Prevádzkovateľ teda poskytuje nasledovné informácie týkajúce sa spracúvania osobných údajov fyzických osôb v súlade s vyššie uvedenou legislatívou v rozsahu: </w:t>
      </w:r>
    </w:p>
    <w:p w:rsidR="00882EBD" w:rsidRDefault="005E15F7">
      <w:pPr>
        <w:pStyle w:val="Nadpis1"/>
        <w:jc w:val="both"/>
        <w:rPr>
          <w:rFonts w:ascii="Arial" w:eastAsia="Arial" w:hAnsi="Arial" w:cs="Arial"/>
          <w:b w:val="0"/>
          <w:sz w:val="22"/>
          <w:szCs w:val="22"/>
        </w:rPr>
      </w:pPr>
      <w:r>
        <w:rPr>
          <w:rFonts w:ascii="Arial" w:eastAsia="Arial" w:hAnsi="Arial" w:cs="Arial"/>
          <w:sz w:val="22"/>
          <w:szCs w:val="22"/>
        </w:rPr>
        <w:t>1. Identifikačné a kontaktné údaje:</w:t>
      </w:r>
    </w:p>
    <w:p w:rsidR="00882EBD" w:rsidRDefault="00882EBD">
      <w:pPr>
        <w:jc w:val="both"/>
        <w:rPr>
          <w:rFonts w:ascii="Arial" w:eastAsia="Arial" w:hAnsi="Arial" w:cs="Arial"/>
          <w:b/>
        </w:rPr>
      </w:pPr>
    </w:p>
    <w:p w:rsidR="00882EBD" w:rsidRDefault="005E15F7">
      <w:pPr>
        <w:pBdr>
          <w:top w:val="nil"/>
          <w:left w:val="nil"/>
          <w:bottom w:val="nil"/>
          <w:right w:val="nil"/>
          <w:between w:val="nil"/>
        </w:pBdr>
        <w:tabs>
          <w:tab w:val="left" w:pos="2268"/>
        </w:tabs>
        <w:spacing w:after="120"/>
        <w:jc w:val="both"/>
        <w:rPr>
          <w:rFonts w:ascii="Arial" w:eastAsia="Arial" w:hAnsi="Arial" w:cs="Arial"/>
          <w:color w:val="000000"/>
          <w:sz w:val="22"/>
          <w:szCs w:val="22"/>
        </w:rPr>
      </w:pPr>
      <w:bookmarkStart w:id="1" w:name="_heading=h.30j0zll" w:colFirst="0" w:colLast="0"/>
      <w:bookmarkEnd w:id="1"/>
      <w:r>
        <w:rPr>
          <w:rFonts w:ascii="Arial" w:eastAsia="Arial" w:hAnsi="Arial" w:cs="Arial"/>
          <w:color w:val="000000"/>
          <w:sz w:val="22"/>
          <w:szCs w:val="22"/>
        </w:rPr>
        <w:t>Prevádzkovateľ:</w:t>
      </w:r>
      <w:r>
        <w:rPr>
          <w:rFonts w:ascii="Arial" w:eastAsia="Arial" w:hAnsi="Arial" w:cs="Arial"/>
          <w:color w:val="000000"/>
          <w:sz w:val="22"/>
          <w:szCs w:val="22"/>
        </w:rPr>
        <w:tab/>
        <w:t xml:space="preserve">Paleta a husle </w:t>
      </w:r>
    </w:p>
    <w:p w:rsidR="00882EBD" w:rsidRDefault="005E15F7">
      <w:pPr>
        <w:pBdr>
          <w:top w:val="nil"/>
          <w:left w:val="nil"/>
          <w:bottom w:val="nil"/>
          <w:right w:val="nil"/>
          <w:between w:val="nil"/>
        </w:pBdr>
        <w:tabs>
          <w:tab w:val="left" w:pos="2268"/>
        </w:tabs>
        <w:spacing w:after="120"/>
        <w:jc w:val="both"/>
        <w:rPr>
          <w:rFonts w:ascii="Arial" w:eastAsia="Arial" w:hAnsi="Arial" w:cs="Arial"/>
          <w:color w:val="000000"/>
          <w:sz w:val="22"/>
          <w:szCs w:val="22"/>
        </w:rPr>
      </w:pPr>
      <w:r>
        <w:rPr>
          <w:rFonts w:ascii="Arial" w:eastAsia="Arial" w:hAnsi="Arial" w:cs="Arial"/>
          <w:color w:val="000000"/>
          <w:sz w:val="22"/>
          <w:szCs w:val="22"/>
        </w:rPr>
        <w:tab/>
        <w:t>J. D. Matejovie 591</w:t>
      </w:r>
    </w:p>
    <w:p w:rsidR="00882EBD" w:rsidRDefault="005E15F7">
      <w:pPr>
        <w:pBdr>
          <w:top w:val="nil"/>
          <w:left w:val="nil"/>
          <w:bottom w:val="nil"/>
          <w:right w:val="nil"/>
          <w:between w:val="nil"/>
        </w:pBdr>
        <w:tabs>
          <w:tab w:val="left" w:pos="2268"/>
        </w:tabs>
        <w:spacing w:after="120"/>
        <w:jc w:val="both"/>
        <w:rPr>
          <w:rFonts w:ascii="Arial" w:eastAsia="Arial" w:hAnsi="Arial" w:cs="Arial"/>
          <w:color w:val="000000"/>
          <w:sz w:val="22"/>
          <w:szCs w:val="22"/>
        </w:rPr>
      </w:pPr>
      <w:r>
        <w:rPr>
          <w:rFonts w:ascii="Arial" w:eastAsia="Arial" w:hAnsi="Arial" w:cs="Arial"/>
          <w:color w:val="000000"/>
          <w:sz w:val="22"/>
          <w:szCs w:val="22"/>
        </w:rPr>
        <w:tab/>
        <w:t>033 01 Liptovský Hrádok</w:t>
      </w:r>
    </w:p>
    <w:p w:rsidR="00882EBD" w:rsidRDefault="005E15F7">
      <w:pPr>
        <w:pBdr>
          <w:top w:val="nil"/>
          <w:left w:val="nil"/>
          <w:bottom w:val="nil"/>
          <w:right w:val="nil"/>
          <w:between w:val="nil"/>
        </w:pBdr>
        <w:tabs>
          <w:tab w:val="left" w:pos="2268"/>
        </w:tabs>
        <w:spacing w:after="120"/>
        <w:jc w:val="both"/>
        <w:rPr>
          <w:rFonts w:ascii="Arial" w:eastAsia="Arial" w:hAnsi="Arial" w:cs="Arial"/>
          <w:color w:val="000000"/>
          <w:sz w:val="22"/>
          <w:szCs w:val="22"/>
        </w:rPr>
      </w:pPr>
      <w:r>
        <w:rPr>
          <w:rFonts w:ascii="Arial" w:eastAsia="Arial" w:hAnsi="Arial" w:cs="Arial"/>
          <w:color w:val="000000"/>
          <w:sz w:val="22"/>
          <w:szCs w:val="22"/>
        </w:rPr>
        <w:tab/>
        <w:t>IČO: 42 390 50</w:t>
      </w:r>
      <w:sdt>
        <w:sdtPr>
          <w:tag w:val="goog_rdk_2"/>
          <w:id w:val="2081087567"/>
        </w:sdtPr>
        <w:sdtContent>
          <w:r>
            <w:rPr>
              <w:rFonts w:ascii="Arial" w:eastAsia="Arial" w:hAnsi="Arial" w:cs="Arial"/>
              <w:color w:val="000000"/>
              <w:sz w:val="22"/>
              <w:szCs w:val="22"/>
            </w:rPr>
            <w:t>8</w:t>
          </w:r>
        </w:sdtContent>
      </w:sdt>
      <w:sdt>
        <w:sdtPr>
          <w:tag w:val="goog_rdk_3"/>
          <w:id w:val="-1661383387"/>
          <w:showingPlcHdr/>
        </w:sdtPr>
        <w:sdtContent>
          <w:r w:rsidR="00934A38">
            <w:t xml:space="preserve">     </w:t>
          </w:r>
        </w:sdtContent>
      </w:sdt>
    </w:p>
    <w:p w:rsidR="00882EBD" w:rsidRDefault="005E15F7">
      <w:pPr>
        <w:pBdr>
          <w:top w:val="nil"/>
          <w:left w:val="nil"/>
          <w:bottom w:val="nil"/>
          <w:right w:val="nil"/>
          <w:between w:val="nil"/>
        </w:pBdr>
        <w:tabs>
          <w:tab w:val="left" w:pos="2268"/>
        </w:tabs>
        <w:spacing w:after="120"/>
        <w:jc w:val="both"/>
        <w:rPr>
          <w:rFonts w:ascii="Arial" w:eastAsia="Arial" w:hAnsi="Arial" w:cs="Arial"/>
          <w:color w:val="000000"/>
          <w:sz w:val="22"/>
          <w:szCs w:val="22"/>
        </w:rPr>
      </w:pPr>
      <w:r>
        <w:rPr>
          <w:rFonts w:ascii="Arial" w:eastAsia="Arial" w:hAnsi="Arial" w:cs="Arial"/>
          <w:color w:val="000000"/>
          <w:sz w:val="22"/>
          <w:szCs w:val="22"/>
        </w:rPr>
        <w:tab/>
        <w:t>DIČ: 2120054211</w:t>
      </w:r>
    </w:p>
    <w:p w:rsidR="00882EBD" w:rsidRDefault="005E15F7">
      <w:pPr>
        <w:pBdr>
          <w:top w:val="nil"/>
          <w:left w:val="nil"/>
          <w:bottom w:val="nil"/>
          <w:right w:val="nil"/>
          <w:between w:val="nil"/>
        </w:pBdr>
        <w:tabs>
          <w:tab w:val="left" w:pos="2268"/>
        </w:tabs>
        <w:spacing w:after="120"/>
        <w:jc w:val="both"/>
        <w:rPr>
          <w:rFonts w:ascii="Arial" w:eastAsia="Arial" w:hAnsi="Arial" w:cs="Arial"/>
          <w:color w:val="000000"/>
          <w:sz w:val="22"/>
          <w:szCs w:val="22"/>
        </w:rPr>
      </w:pPr>
      <w:r>
        <w:rPr>
          <w:rFonts w:ascii="Arial" w:eastAsia="Arial" w:hAnsi="Arial" w:cs="Arial"/>
          <w:color w:val="000000"/>
          <w:sz w:val="22"/>
          <w:szCs w:val="22"/>
        </w:rPr>
        <w:tab/>
      </w:r>
      <w:sdt>
        <w:sdtPr>
          <w:tag w:val="goog_rdk_4"/>
          <w:id w:val="-968047607"/>
        </w:sdtPr>
        <w:sdtContent/>
      </w:sdt>
      <w:r>
        <w:rPr>
          <w:rFonts w:ascii="Arial" w:eastAsia="Arial" w:hAnsi="Arial" w:cs="Arial"/>
          <w:color w:val="000000"/>
          <w:sz w:val="22"/>
          <w:szCs w:val="22"/>
        </w:rPr>
        <w:t xml:space="preserve">Štatutárny orgán: </w:t>
      </w:r>
      <w:sdt>
        <w:sdtPr>
          <w:tag w:val="goog_rdk_6"/>
          <w:id w:val="1849596390"/>
        </w:sdtPr>
        <w:sdtContent>
          <w:r>
            <w:rPr>
              <w:rFonts w:ascii="Arial" w:eastAsia="Arial" w:hAnsi="Arial" w:cs="Arial"/>
              <w:sz w:val="22"/>
              <w:szCs w:val="22"/>
            </w:rPr>
            <w:t xml:space="preserve"> predseda</w:t>
          </w:r>
        </w:sdtContent>
      </w:sdt>
    </w:p>
    <w:p w:rsidR="00882EBD" w:rsidRDefault="00D2429E">
      <w:pPr>
        <w:pBdr>
          <w:top w:val="nil"/>
          <w:left w:val="nil"/>
          <w:bottom w:val="nil"/>
          <w:right w:val="nil"/>
          <w:between w:val="nil"/>
        </w:pBdr>
        <w:tabs>
          <w:tab w:val="left" w:pos="2268"/>
        </w:tabs>
        <w:spacing w:after="120"/>
        <w:jc w:val="both"/>
        <w:rPr>
          <w:rFonts w:ascii="Arial" w:eastAsia="Arial" w:hAnsi="Arial" w:cs="Arial"/>
          <w:sz w:val="22"/>
          <w:szCs w:val="22"/>
        </w:rPr>
      </w:pPr>
      <w:sdt>
        <w:sdtPr>
          <w:tag w:val="goog_rdk_7"/>
          <w:id w:val="1744137620"/>
        </w:sdtPr>
        <w:sdtContent>
          <w:r w:rsidR="00AC4A94">
            <w:tab/>
          </w:r>
        </w:sdtContent>
      </w:sdt>
      <w:hyperlink r:id="rId8">
        <w:r w:rsidR="005E15F7">
          <w:rPr>
            <w:rFonts w:ascii="Arial" w:eastAsia="Arial" w:hAnsi="Arial" w:cs="Arial"/>
            <w:sz w:val="22"/>
            <w:szCs w:val="22"/>
          </w:rPr>
          <w:t>paletaahusle@gmail.com</w:t>
        </w:r>
      </w:hyperlink>
    </w:p>
    <w:p w:rsidR="00882EBD" w:rsidRDefault="00882EBD">
      <w:pPr>
        <w:pBdr>
          <w:top w:val="nil"/>
          <w:left w:val="nil"/>
          <w:bottom w:val="nil"/>
          <w:right w:val="nil"/>
          <w:between w:val="nil"/>
        </w:pBdr>
        <w:tabs>
          <w:tab w:val="left" w:pos="2268"/>
        </w:tabs>
        <w:spacing w:after="120"/>
        <w:jc w:val="both"/>
        <w:rPr>
          <w:rFonts w:ascii="Arial" w:eastAsia="Arial" w:hAnsi="Arial" w:cs="Arial"/>
          <w:color w:val="000000"/>
        </w:rPr>
      </w:pPr>
    </w:p>
    <w:p w:rsidR="00882EBD" w:rsidRDefault="005E15F7">
      <w:pPr>
        <w:pStyle w:val="Nadpis1"/>
        <w:jc w:val="both"/>
        <w:rPr>
          <w:rFonts w:ascii="Arial" w:eastAsia="Arial" w:hAnsi="Arial" w:cs="Arial"/>
          <w:b w:val="0"/>
          <w:sz w:val="22"/>
          <w:szCs w:val="22"/>
        </w:rPr>
      </w:pPr>
      <w:r>
        <w:rPr>
          <w:rFonts w:ascii="Arial" w:eastAsia="Arial" w:hAnsi="Arial" w:cs="Arial"/>
          <w:sz w:val="22"/>
          <w:szCs w:val="22"/>
        </w:rPr>
        <w:t>2. Kontaktné údaje zodpovednej osoby:</w:t>
      </w:r>
    </w:p>
    <w:p w:rsidR="00882EBD" w:rsidRDefault="00882EBD">
      <w:pPr>
        <w:jc w:val="both"/>
        <w:rPr>
          <w:rFonts w:ascii="Arial" w:eastAsia="Arial" w:hAnsi="Arial" w:cs="Arial"/>
          <w:b/>
        </w:rPr>
      </w:pPr>
    </w:p>
    <w:p w:rsidR="00882EBD" w:rsidRDefault="005E15F7">
      <w:pPr>
        <w:pBdr>
          <w:top w:val="nil"/>
          <w:left w:val="nil"/>
          <w:bottom w:val="nil"/>
          <w:right w:val="nil"/>
          <w:between w:val="nil"/>
        </w:pBdr>
        <w:spacing w:after="120"/>
        <w:ind w:left="112"/>
        <w:jc w:val="both"/>
        <w:rPr>
          <w:rFonts w:ascii="Arial" w:eastAsia="Arial" w:hAnsi="Arial" w:cs="Arial"/>
          <w:color w:val="000000"/>
          <w:sz w:val="22"/>
          <w:szCs w:val="22"/>
        </w:rPr>
      </w:pPr>
      <w:r>
        <w:rPr>
          <w:rFonts w:ascii="Arial" w:eastAsia="Arial" w:hAnsi="Arial" w:cs="Arial"/>
          <w:color w:val="000000"/>
          <w:sz w:val="22"/>
          <w:szCs w:val="22"/>
        </w:rPr>
        <w:t xml:space="preserve">Zodpovedná osoba za dohľad nad ochranou osobných údajov nebola v zmysle § 44 </w:t>
      </w:r>
      <w:r>
        <w:rPr>
          <w:rFonts w:ascii="Arial" w:eastAsia="Arial" w:hAnsi="Arial" w:cs="Arial"/>
          <w:sz w:val="22"/>
          <w:szCs w:val="22"/>
        </w:rPr>
        <w:t>z</w:t>
      </w:r>
      <w:r>
        <w:rPr>
          <w:rFonts w:ascii="Arial" w:eastAsia="Arial" w:hAnsi="Arial" w:cs="Arial"/>
          <w:color w:val="000000"/>
          <w:sz w:val="22"/>
          <w:szCs w:val="22"/>
        </w:rPr>
        <w:t xml:space="preserve">ákona 18/2018  Z. z. o ochrane osobných údajov ustanovená. </w:t>
      </w:r>
    </w:p>
    <w:p w:rsidR="00882EBD" w:rsidRDefault="00882EBD">
      <w:pPr>
        <w:pStyle w:val="Nadpis1"/>
        <w:keepNext w:val="0"/>
        <w:widowControl w:val="0"/>
        <w:tabs>
          <w:tab w:val="left" w:pos="354"/>
        </w:tabs>
        <w:spacing w:before="0" w:after="0" w:line="276" w:lineRule="auto"/>
        <w:ind w:left="241"/>
        <w:jc w:val="both"/>
        <w:rPr>
          <w:rFonts w:ascii="Arial" w:eastAsia="Arial" w:hAnsi="Arial" w:cs="Arial"/>
          <w:b w:val="0"/>
          <w:sz w:val="22"/>
          <w:szCs w:val="22"/>
        </w:rPr>
      </w:pPr>
    </w:p>
    <w:p w:rsidR="00882EBD" w:rsidRDefault="005E15F7">
      <w:pPr>
        <w:pStyle w:val="Nadpis1"/>
        <w:keepNext w:val="0"/>
        <w:widowControl w:val="0"/>
        <w:numPr>
          <w:ilvl w:val="0"/>
          <w:numId w:val="11"/>
        </w:numPr>
        <w:tabs>
          <w:tab w:val="left" w:pos="354"/>
        </w:tabs>
        <w:spacing w:before="0" w:after="0" w:line="276" w:lineRule="auto"/>
        <w:jc w:val="both"/>
        <w:rPr>
          <w:rFonts w:ascii="Arial" w:eastAsia="Arial" w:hAnsi="Arial" w:cs="Arial"/>
          <w:sz w:val="22"/>
          <w:szCs w:val="22"/>
        </w:rPr>
      </w:pPr>
      <w:r>
        <w:rPr>
          <w:rFonts w:ascii="Arial" w:eastAsia="Arial" w:hAnsi="Arial" w:cs="Arial"/>
          <w:sz w:val="22"/>
          <w:szCs w:val="22"/>
        </w:rPr>
        <w:lastRenderedPageBreak/>
        <w:t>Pojmy týkajúce sa ochrany osobných údajov:</w:t>
      </w:r>
    </w:p>
    <w:p w:rsidR="00882EBD" w:rsidRDefault="00882EBD"/>
    <w:p w:rsidR="00882EBD" w:rsidRDefault="005E15F7" w:rsidP="00B34BD2">
      <w:pPr>
        <w:widowControl w:val="0"/>
        <w:numPr>
          <w:ilvl w:val="1"/>
          <w:numId w:val="12"/>
        </w:numPr>
        <w:pBdr>
          <w:top w:val="nil"/>
          <w:left w:val="nil"/>
          <w:bottom w:val="nil"/>
          <w:right w:val="nil"/>
          <w:between w:val="nil"/>
        </w:pBdr>
        <w:tabs>
          <w:tab w:val="left" w:pos="834"/>
        </w:tabs>
        <w:jc w:val="both"/>
        <w:rPr>
          <w:rFonts w:ascii="Arial" w:eastAsia="Arial" w:hAnsi="Arial" w:cs="Arial"/>
          <w:color w:val="000000"/>
          <w:sz w:val="22"/>
          <w:szCs w:val="22"/>
        </w:rPr>
      </w:pPr>
      <w:r>
        <w:rPr>
          <w:rFonts w:ascii="Arial" w:eastAsia="Arial" w:hAnsi="Arial" w:cs="Arial"/>
          <w:b/>
          <w:color w:val="000000"/>
          <w:sz w:val="22"/>
          <w:szCs w:val="22"/>
        </w:rPr>
        <w:t xml:space="preserve">Prevádzkovateľ </w:t>
      </w:r>
      <w:r>
        <w:rPr>
          <w:rFonts w:ascii="Symbol" w:eastAsia="Symbol" w:hAnsi="Symbol" w:cs="Symbol"/>
          <w:color w:val="000000"/>
          <w:sz w:val="22"/>
          <w:szCs w:val="22"/>
        </w:rPr>
        <w:t>−</w:t>
      </w:r>
      <w:r>
        <w:rPr>
          <w:rFonts w:ascii="Arial" w:eastAsia="Arial" w:hAnsi="Arial" w:cs="Arial"/>
          <w:color w:val="000000"/>
          <w:sz w:val="22"/>
          <w:szCs w:val="22"/>
        </w:rPr>
        <w:t xml:space="preserve"> každá fyzická osoba alebo právnická osoba, ktorá sama alebo spoločne</w:t>
      </w:r>
    </w:p>
    <w:p w:rsidR="00882EBD" w:rsidRDefault="005E15F7">
      <w:pPr>
        <w:pBdr>
          <w:top w:val="nil"/>
          <w:left w:val="nil"/>
          <w:bottom w:val="nil"/>
          <w:right w:val="nil"/>
          <w:between w:val="nil"/>
        </w:pBdr>
        <w:spacing w:line="275" w:lineRule="auto"/>
        <w:ind w:left="720"/>
        <w:jc w:val="both"/>
        <w:rPr>
          <w:rFonts w:ascii="Arial" w:eastAsia="Arial" w:hAnsi="Arial" w:cs="Arial"/>
          <w:color w:val="000000"/>
          <w:sz w:val="22"/>
          <w:szCs w:val="22"/>
        </w:rPr>
      </w:pPr>
      <w:r>
        <w:rPr>
          <w:rFonts w:ascii="Arial" w:eastAsia="Arial" w:hAnsi="Arial" w:cs="Arial"/>
          <w:color w:val="000000"/>
          <w:sz w:val="22"/>
          <w:szCs w:val="22"/>
        </w:rPr>
        <w:t>s inými určuje účel spracúvania a spracúva osobné údaje vo vlastnom mene.</w:t>
      </w:r>
    </w:p>
    <w:p w:rsidR="00882EBD" w:rsidRDefault="005E15F7">
      <w:pPr>
        <w:widowControl w:val="0"/>
        <w:numPr>
          <w:ilvl w:val="1"/>
          <w:numId w:val="11"/>
        </w:numPr>
        <w:pBdr>
          <w:top w:val="nil"/>
          <w:left w:val="nil"/>
          <w:bottom w:val="nil"/>
          <w:right w:val="nil"/>
          <w:between w:val="nil"/>
        </w:pBdr>
        <w:tabs>
          <w:tab w:val="left" w:pos="834"/>
        </w:tabs>
        <w:ind w:right="112"/>
        <w:jc w:val="both"/>
        <w:rPr>
          <w:rFonts w:ascii="Arial" w:eastAsia="Arial" w:hAnsi="Arial" w:cs="Arial"/>
          <w:color w:val="000000"/>
          <w:sz w:val="22"/>
          <w:szCs w:val="22"/>
        </w:rPr>
      </w:pPr>
      <w:r>
        <w:rPr>
          <w:rFonts w:ascii="Arial" w:eastAsia="Arial" w:hAnsi="Arial" w:cs="Arial"/>
          <w:b/>
          <w:color w:val="000000"/>
          <w:sz w:val="22"/>
          <w:szCs w:val="22"/>
        </w:rPr>
        <w:t xml:space="preserve">Sprostredkovateľ </w:t>
      </w:r>
      <w:r>
        <w:rPr>
          <w:rFonts w:ascii="Symbol" w:eastAsia="Symbol" w:hAnsi="Symbol" w:cs="Symbol"/>
          <w:color w:val="000000"/>
          <w:sz w:val="22"/>
          <w:szCs w:val="22"/>
        </w:rPr>
        <w:t>−</w:t>
      </w:r>
      <w:r>
        <w:rPr>
          <w:rFonts w:ascii="Arial" w:eastAsia="Arial" w:hAnsi="Arial" w:cs="Arial"/>
          <w:color w:val="000000"/>
          <w:sz w:val="22"/>
          <w:szCs w:val="22"/>
        </w:rPr>
        <w:t xml:space="preserve"> akákoľvek fyzická osoba alebo právnická osoba, ktorá na základe poverenia alebo zmluvy uzatvorenej s prevádzkovateľom spracúva osobné údaje v mene prevádzkovateľa.</w:t>
      </w:r>
    </w:p>
    <w:p w:rsidR="00882EBD" w:rsidRDefault="005E15F7">
      <w:pPr>
        <w:widowControl w:val="0"/>
        <w:numPr>
          <w:ilvl w:val="1"/>
          <w:numId w:val="11"/>
        </w:numPr>
        <w:pBdr>
          <w:top w:val="nil"/>
          <w:left w:val="nil"/>
          <w:bottom w:val="nil"/>
          <w:right w:val="nil"/>
          <w:between w:val="nil"/>
        </w:pBdr>
        <w:tabs>
          <w:tab w:val="left" w:pos="834"/>
        </w:tabs>
        <w:spacing w:after="200"/>
        <w:ind w:right="116"/>
        <w:jc w:val="both"/>
        <w:rPr>
          <w:rFonts w:ascii="Arial" w:eastAsia="Arial" w:hAnsi="Arial" w:cs="Arial"/>
          <w:color w:val="000000"/>
          <w:sz w:val="22"/>
          <w:szCs w:val="22"/>
        </w:rPr>
      </w:pPr>
      <w:r>
        <w:rPr>
          <w:rFonts w:ascii="Arial" w:eastAsia="Arial" w:hAnsi="Arial" w:cs="Arial"/>
          <w:b/>
          <w:color w:val="000000"/>
          <w:sz w:val="22"/>
          <w:szCs w:val="22"/>
        </w:rPr>
        <w:t xml:space="preserve">Zodpovedná osoba </w:t>
      </w:r>
      <w:r>
        <w:rPr>
          <w:rFonts w:ascii="Symbol" w:eastAsia="Symbol" w:hAnsi="Symbol" w:cs="Symbol"/>
          <w:color w:val="000000"/>
          <w:sz w:val="22"/>
          <w:szCs w:val="22"/>
        </w:rPr>
        <w:t>−</w:t>
      </w:r>
      <w:r>
        <w:rPr>
          <w:rFonts w:ascii="Arial" w:eastAsia="Arial" w:hAnsi="Arial" w:cs="Arial"/>
          <w:color w:val="000000"/>
          <w:sz w:val="22"/>
          <w:szCs w:val="22"/>
        </w:rPr>
        <w:t xml:space="preserve"> osoba, ktorá je poverená prevádzkovateľom za účelom plnenia úloh podľa GDPR a </w:t>
      </w:r>
      <w:r>
        <w:rPr>
          <w:rFonts w:ascii="Arial" w:eastAsia="Arial" w:hAnsi="Arial" w:cs="Arial"/>
          <w:sz w:val="22"/>
          <w:szCs w:val="22"/>
        </w:rPr>
        <w:t xml:space="preserve">zákona </w:t>
      </w:r>
      <w:sdt>
        <w:sdtPr>
          <w:tag w:val="goog_rdk_8"/>
          <w:id w:val="-599339984"/>
        </w:sdtPr>
        <w:sdtContent>
          <w:r>
            <w:rPr>
              <w:rFonts w:ascii="Arial" w:eastAsia="Arial" w:hAnsi="Arial" w:cs="Arial"/>
              <w:sz w:val="22"/>
              <w:szCs w:val="22"/>
            </w:rPr>
            <w:t xml:space="preserve">č. 18/2018 z. z. o ochrane osobných údajov a o zmene a doplnení niektorých zákonov. </w:t>
          </w:r>
        </w:sdtContent>
      </w:sdt>
    </w:p>
    <w:p w:rsidR="00882EBD" w:rsidRDefault="005E15F7">
      <w:pPr>
        <w:widowControl w:val="0"/>
        <w:numPr>
          <w:ilvl w:val="1"/>
          <w:numId w:val="11"/>
        </w:numPr>
        <w:tabs>
          <w:tab w:val="left" w:pos="834"/>
        </w:tabs>
        <w:spacing w:after="200" w:line="293" w:lineRule="auto"/>
        <w:jc w:val="both"/>
        <w:rPr>
          <w:rFonts w:ascii="Arial" w:eastAsia="Arial" w:hAnsi="Arial" w:cs="Arial"/>
        </w:rPr>
      </w:pPr>
      <w:r>
        <w:rPr>
          <w:rFonts w:ascii="Arial" w:eastAsia="Arial" w:hAnsi="Arial" w:cs="Arial"/>
          <w:b/>
        </w:rPr>
        <w:t xml:space="preserve">Dotknutá osoba </w:t>
      </w:r>
      <w:r>
        <w:rPr>
          <w:rFonts w:ascii="Symbol" w:eastAsia="Symbol" w:hAnsi="Symbol" w:cs="Symbol"/>
        </w:rPr>
        <w:t>−</w:t>
      </w:r>
      <w:r>
        <w:rPr>
          <w:rFonts w:ascii="Arial" w:eastAsia="Arial" w:hAnsi="Arial" w:cs="Arial"/>
        </w:rPr>
        <w:t xml:space="preserve"> každá fyzická osoba, o ktorej sa spracúvajú osobné údaje.</w:t>
      </w:r>
    </w:p>
    <w:p w:rsidR="00882EBD" w:rsidRDefault="005E15F7">
      <w:pPr>
        <w:widowControl w:val="0"/>
        <w:numPr>
          <w:ilvl w:val="1"/>
          <w:numId w:val="11"/>
        </w:numPr>
        <w:pBdr>
          <w:top w:val="nil"/>
          <w:left w:val="nil"/>
          <w:bottom w:val="nil"/>
          <w:right w:val="nil"/>
          <w:between w:val="nil"/>
        </w:pBdr>
        <w:tabs>
          <w:tab w:val="left" w:pos="834"/>
        </w:tabs>
        <w:ind w:right="110"/>
        <w:jc w:val="both"/>
        <w:rPr>
          <w:rFonts w:ascii="Arial" w:eastAsia="Arial" w:hAnsi="Arial" w:cs="Arial"/>
          <w:color w:val="000000"/>
          <w:sz w:val="22"/>
          <w:szCs w:val="22"/>
        </w:rPr>
      </w:pPr>
      <w:r>
        <w:rPr>
          <w:rFonts w:ascii="Arial" w:eastAsia="Arial" w:hAnsi="Arial" w:cs="Arial"/>
          <w:b/>
          <w:color w:val="000000"/>
          <w:sz w:val="22"/>
          <w:szCs w:val="22"/>
        </w:rPr>
        <w:t xml:space="preserve">Osobné údaje </w:t>
      </w:r>
      <w:r>
        <w:rPr>
          <w:rFonts w:ascii="Symbol" w:eastAsia="Symbol" w:hAnsi="Symbol" w:cs="Symbol"/>
          <w:color w:val="000000"/>
          <w:sz w:val="22"/>
          <w:szCs w:val="22"/>
        </w:rPr>
        <w:t>−</w:t>
      </w:r>
      <w:r>
        <w:rPr>
          <w:rFonts w:ascii="Arial" w:eastAsia="Arial" w:hAnsi="Arial" w:cs="Arial"/>
          <w:color w:val="000000"/>
          <w:sz w:val="22"/>
          <w:szCs w:val="22"/>
        </w:rPr>
        <w:t xml:space="preserve"> akékoľvek údaje alebo informácie </w:t>
      </w:r>
      <w:r>
        <w:rPr>
          <w:rFonts w:ascii="Arial" w:eastAsia="Arial" w:hAnsi="Arial" w:cs="Arial"/>
          <w:sz w:val="22"/>
          <w:szCs w:val="22"/>
        </w:rPr>
        <w:t>týkajúce</w:t>
      </w:r>
      <w:r>
        <w:rPr>
          <w:rFonts w:ascii="Arial" w:eastAsia="Arial" w:hAnsi="Arial" w:cs="Arial"/>
          <w:color w:val="000000"/>
          <w:sz w:val="22"/>
          <w:szCs w:val="22"/>
        </w:rPr>
        <w:t xml:space="preserve"> sa identifikovanej alebo identifikovateľnej fyzickej osoby; identifikovateľná fyzická osoba je osoba, ktorú možno identifikovať priamo alebo nepriamo, najmä na základe všeobecne použiteľného identifikátora, iného identifikátora, ako je napríklad meno, identifikačné číslo, lokalizačné údaje, online identifikátor, alebo na základe jednej alebo viacerých charakteristík alebo znakov, ktoré tvoria jej fyzickú, fyziologickú, genetickú, mentálnu, ekonomickú, kultúrnu alebo sociálnu identitu.</w:t>
      </w:r>
    </w:p>
    <w:p w:rsidR="00882EBD" w:rsidRDefault="005E15F7">
      <w:pPr>
        <w:widowControl w:val="0"/>
        <w:numPr>
          <w:ilvl w:val="1"/>
          <w:numId w:val="11"/>
        </w:numPr>
        <w:pBdr>
          <w:top w:val="nil"/>
          <w:left w:val="nil"/>
          <w:bottom w:val="nil"/>
          <w:right w:val="nil"/>
          <w:between w:val="nil"/>
        </w:pBdr>
        <w:tabs>
          <w:tab w:val="left" w:pos="834"/>
        </w:tabs>
        <w:ind w:right="112"/>
        <w:jc w:val="both"/>
        <w:rPr>
          <w:rFonts w:ascii="Arial" w:eastAsia="Arial" w:hAnsi="Arial" w:cs="Arial"/>
          <w:color w:val="000000"/>
          <w:sz w:val="22"/>
          <w:szCs w:val="22"/>
        </w:rPr>
      </w:pPr>
      <w:r>
        <w:rPr>
          <w:rFonts w:ascii="Arial" w:eastAsia="Arial" w:hAnsi="Arial" w:cs="Arial"/>
          <w:b/>
          <w:color w:val="000000"/>
          <w:sz w:val="22"/>
          <w:szCs w:val="22"/>
        </w:rPr>
        <w:t xml:space="preserve">Príjemca </w:t>
      </w:r>
      <w:r>
        <w:rPr>
          <w:rFonts w:ascii="Symbol" w:eastAsia="Symbol" w:hAnsi="Symbol" w:cs="Symbol"/>
          <w:color w:val="000000"/>
          <w:sz w:val="22"/>
          <w:szCs w:val="22"/>
        </w:rPr>
        <w:t>−</w:t>
      </w:r>
      <w:r>
        <w:rPr>
          <w:rFonts w:ascii="Arial" w:eastAsia="Arial" w:hAnsi="Arial" w:cs="Arial"/>
          <w:color w:val="000000"/>
          <w:sz w:val="22"/>
          <w:szCs w:val="22"/>
        </w:rPr>
        <w:t xml:space="preserve"> fyzická osoba alebo právnická osoba, orgán verejnej moci, agentúra alebo iný subjekt, ktorému sa osobné údaje poskytujú alebo sprístupňujú, vrátane sprostredkovateľa.</w:t>
      </w:r>
    </w:p>
    <w:p w:rsidR="00882EBD" w:rsidRDefault="005E15F7">
      <w:pPr>
        <w:widowControl w:val="0"/>
        <w:numPr>
          <w:ilvl w:val="1"/>
          <w:numId w:val="11"/>
        </w:numPr>
        <w:pBdr>
          <w:top w:val="nil"/>
          <w:left w:val="nil"/>
          <w:bottom w:val="nil"/>
          <w:right w:val="nil"/>
          <w:between w:val="nil"/>
        </w:pBdr>
        <w:tabs>
          <w:tab w:val="left" w:pos="834"/>
        </w:tabs>
        <w:ind w:right="115"/>
        <w:jc w:val="both"/>
        <w:rPr>
          <w:rFonts w:ascii="Arial" w:eastAsia="Arial" w:hAnsi="Arial" w:cs="Arial"/>
          <w:color w:val="000000"/>
          <w:sz w:val="22"/>
          <w:szCs w:val="22"/>
        </w:rPr>
      </w:pPr>
      <w:r>
        <w:rPr>
          <w:rFonts w:ascii="Arial" w:eastAsia="Arial" w:hAnsi="Arial" w:cs="Arial"/>
          <w:b/>
          <w:color w:val="000000"/>
          <w:sz w:val="22"/>
          <w:szCs w:val="22"/>
        </w:rPr>
        <w:t xml:space="preserve">Účel spracúvania </w:t>
      </w:r>
      <w:r>
        <w:rPr>
          <w:rFonts w:ascii="Symbol" w:eastAsia="Symbol" w:hAnsi="Symbol" w:cs="Symbol"/>
          <w:color w:val="000000"/>
          <w:sz w:val="22"/>
          <w:szCs w:val="22"/>
        </w:rPr>
        <w:t>−</w:t>
      </w:r>
      <w:r>
        <w:rPr>
          <w:rFonts w:ascii="Arial" w:eastAsia="Arial" w:hAnsi="Arial" w:cs="Arial"/>
          <w:color w:val="000000"/>
          <w:sz w:val="22"/>
          <w:szCs w:val="22"/>
        </w:rPr>
        <w:t xml:space="preserve"> vopred jednoznačne vymedzený alebo zákonom ustanovený zámer spracúvania osobných údajov, ktorý sa viaže na určitú činnosť.</w:t>
      </w:r>
    </w:p>
    <w:p w:rsidR="00882EBD" w:rsidRDefault="005E15F7">
      <w:pPr>
        <w:widowControl w:val="0"/>
        <w:numPr>
          <w:ilvl w:val="1"/>
          <w:numId w:val="11"/>
        </w:numPr>
        <w:pBdr>
          <w:top w:val="nil"/>
          <w:left w:val="nil"/>
          <w:bottom w:val="nil"/>
          <w:right w:val="nil"/>
          <w:between w:val="nil"/>
        </w:pBdr>
        <w:tabs>
          <w:tab w:val="left" w:pos="834"/>
        </w:tabs>
        <w:ind w:right="113"/>
        <w:jc w:val="both"/>
        <w:rPr>
          <w:rFonts w:ascii="Arial" w:eastAsia="Arial" w:hAnsi="Arial" w:cs="Arial"/>
          <w:color w:val="000000"/>
          <w:sz w:val="22"/>
          <w:szCs w:val="22"/>
        </w:rPr>
      </w:pPr>
      <w:r>
        <w:rPr>
          <w:rFonts w:ascii="Arial" w:eastAsia="Arial" w:hAnsi="Arial" w:cs="Arial"/>
          <w:b/>
          <w:color w:val="000000"/>
          <w:sz w:val="22"/>
          <w:szCs w:val="22"/>
        </w:rPr>
        <w:t xml:space="preserve">Spracúvanie osobných údajov </w:t>
      </w:r>
      <w:r>
        <w:rPr>
          <w:rFonts w:ascii="Symbol" w:eastAsia="Symbol" w:hAnsi="Symbol" w:cs="Symbol"/>
          <w:color w:val="000000"/>
          <w:sz w:val="22"/>
          <w:szCs w:val="22"/>
        </w:rPr>
        <w:t>−</w:t>
      </w:r>
      <w:r>
        <w:rPr>
          <w:rFonts w:ascii="Arial" w:eastAsia="Arial" w:hAnsi="Arial" w:cs="Arial"/>
          <w:color w:val="000000"/>
          <w:sz w:val="22"/>
          <w:szCs w:val="22"/>
        </w:rPr>
        <w:t xml:space="preserve"> akákoľvek operácia alebo súbor operácií s osobnými údajmi, napríklad získavanie, zaznamenávanie, usporadúvanie, zmena alebo oprava, vyhľadávanie, prehliadanie, využívanie, obmedzenie, poskytovanie, zverejňovanie, cezhraničný prenos, uchovávanie, výmaz alebo likvidácia, bez ohľadu na to, či sa vykonávajú automatizovanými, čiastočne automatizovanými alebo neautomatizovanými prostriedkami spracúvania.</w:t>
      </w:r>
    </w:p>
    <w:p w:rsidR="00882EBD" w:rsidRDefault="005E15F7">
      <w:pPr>
        <w:widowControl w:val="0"/>
        <w:numPr>
          <w:ilvl w:val="1"/>
          <w:numId w:val="11"/>
        </w:numPr>
        <w:pBdr>
          <w:top w:val="nil"/>
          <w:left w:val="nil"/>
          <w:bottom w:val="nil"/>
          <w:right w:val="nil"/>
          <w:between w:val="nil"/>
        </w:pBdr>
        <w:tabs>
          <w:tab w:val="left" w:pos="834"/>
        </w:tabs>
        <w:spacing w:before="33"/>
        <w:ind w:right="107"/>
        <w:jc w:val="both"/>
        <w:rPr>
          <w:rFonts w:ascii="Arial" w:eastAsia="Arial" w:hAnsi="Arial" w:cs="Arial"/>
          <w:color w:val="000000"/>
          <w:sz w:val="22"/>
          <w:szCs w:val="22"/>
        </w:rPr>
      </w:pPr>
      <w:r>
        <w:rPr>
          <w:rFonts w:ascii="Arial" w:eastAsia="Arial" w:hAnsi="Arial" w:cs="Arial"/>
          <w:b/>
          <w:color w:val="000000"/>
          <w:sz w:val="22"/>
          <w:szCs w:val="22"/>
        </w:rPr>
        <w:t xml:space="preserve">Súhlas dotknutej osoby </w:t>
      </w:r>
      <w:r>
        <w:rPr>
          <w:rFonts w:ascii="Symbol" w:eastAsia="Symbol" w:hAnsi="Symbol" w:cs="Symbol"/>
          <w:color w:val="000000"/>
          <w:sz w:val="22"/>
          <w:szCs w:val="22"/>
        </w:rPr>
        <w:t>−</w:t>
      </w:r>
      <w:r>
        <w:rPr>
          <w:rFonts w:ascii="Arial" w:eastAsia="Arial" w:hAnsi="Arial" w:cs="Arial"/>
          <w:color w:val="000000"/>
          <w:sz w:val="22"/>
          <w:szCs w:val="22"/>
        </w:rPr>
        <w:t xml:space="preserve"> akýkoľvek slobodne daný, konkrétny, informovaný a jednoznačný prejav vôle dotknutej osoby, ktorým prostredníctvom jednoznačného potvrdzujúceho úkonu vyjadruje súhlas so spracúvaním osobných údajov, ktoré sa jej týkajú.</w:t>
      </w:r>
    </w:p>
    <w:p w:rsidR="00882EBD" w:rsidRDefault="00882EBD">
      <w:pPr>
        <w:jc w:val="both"/>
        <w:rPr>
          <w:rFonts w:ascii="Arial" w:eastAsia="Arial" w:hAnsi="Arial" w:cs="Arial"/>
        </w:rPr>
      </w:pPr>
    </w:p>
    <w:p w:rsidR="00882EBD" w:rsidRDefault="005E15F7">
      <w:pPr>
        <w:pStyle w:val="Nadpis1"/>
        <w:keepNext w:val="0"/>
        <w:widowControl w:val="0"/>
        <w:numPr>
          <w:ilvl w:val="0"/>
          <w:numId w:val="11"/>
        </w:numPr>
        <w:tabs>
          <w:tab w:val="left" w:pos="354"/>
        </w:tabs>
        <w:spacing w:before="0" w:after="0"/>
        <w:jc w:val="both"/>
        <w:rPr>
          <w:rFonts w:ascii="Arial" w:eastAsia="Arial" w:hAnsi="Arial" w:cs="Arial"/>
          <w:b w:val="0"/>
          <w:sz w:val="22"/>
          <w:szCs w:val="22"/>
        </w:rPr>
      </w:pPr>
      <w:r>
        <w:rPr>
          <w:rFonts w:ascii="Arial" w:eastAsia="Arial" w:hAnsi="Arial" w:cs="Arial"/>
          <w:sz w:val="22"/>
          <w:szCs w:val="22"/>
        </w:rPr>
        <w:t>Informácie k spracúvaniu osobných údajov:</w:t>
      </w:r>
    </w:p>
    <w:p w:rsidR="00882EBD" w:rsidRDefault="00882EBD">
      <w:pPr>
        <w:spacing w:line="276" w:lineRule="auto"/>
        <w:jc w:val="both"/>
        <w:rPr>
          <w:rFonts w:ascii="Arial" w:eastAsia="Arial" w:hAnsi="Arial" w:cs="Arial"/>
          <w:b/>
        </w:rPr>
      </w:pPr>
    </w:p>
    <w:p w:rsidR="00882EBD" w:rsidRDefault="005E15F7">
      <w:pPr>
        <w:spacing w:line="276" w:lineRule="auto"/>
        <w:ind w:left="112"/>
        <w:jc w:val="both"/>
        <w:rPr>
          <w:rFonts w:ascii="Arial" w:eastAsia="Arial" w:hAnsi="Arial" w:cs="Arial"/>
          <w:b/>
        </w:rPr>
      </w:pPr>
      <w:r>
        <w:rPr>
          <w:rFonts w:ascii="Arial" w:eastAsia="Arial" w:hAnsi="Arial" w:cs="Arial"/>
          <w:b/>
        </w:rPr>
        <w:t>Účel spracúvania a právny základ spracúvania osobných údajov</w:t>
      </w:r>
    </w:p>
    <w:p w:rsidR="00882EBD" w:rsidRDefault="00882EBD">
      <w:pPr>
        <w:spacing w:line="276" w:lineRule="auto"/>
        <w:ind w:left="112"/>
        <w:jc w:val="both"/>
        <w:rPr>
          <w:rFonts w:ascii="Arial" w:eastAsia="Arial" w:hAnsi="Arial" w:cs="Arial"/>
        </w:rPr>
      </w:pPr>
    </w:p>
    <w:p w:rsidR="00882EBD" w:rsidRDefault="005E15F7">
      <w:pPr>
        <w:pBdr>
          <w:top w:val="nil"/>
          <w:left w:val="nil"/>
          <w:bottom w:val="nil"/>
          <w:right w:val="nil"/>
          <w:between w:val="nil"/>
        </w:pBdr>
        <w:spacing w:after="120" w:line="276" w:lineRule="auto"/>
        <w:ind w:left="112" w:right="109"/>
        <w:jc w:val="both"/>
        <w:rPr>
          <w:rFonts w:ascii="Arial" w:eastAsia="Arial" w:hAnsi="Arial" w:cs="Arial"/>
          <w:color w:val="000000"/>
          <w:sz w:val="22"/>
          <w:szCs w:val="22"/>
        </w:rPr>
      </w:pPr>
      <w:r>
        <w:rPr>
          <w:rFonts w:ascii="Arial" w:eastAsia="Arial" w:hAnsi="Arial" w:cs="Arial"/>
          <w:color w:val="000000"/>
          <w:sz w:val="22"/>
          <w:szCs w:val="22"/>
        </w:rPr>
        <w:t>Účely spracúvania osobných údajov v pôsobnosti prevádzkovateľa vyplývajú predovšetkým z úloh, ktoré mu boli vymedzené osobitnými predpismi.</w:t>
      </w:r>
    </w:p>
    <w:p w:rsidR="00882EBD" w:rsidRDefault="005E15F7">
      <w:pPr>
        <w:pBdr>
          <w:top w:val="nil"/>
          <w:left w:val="nil"/>
          <w:bottom w:val="nil"/>
          <w:right w:val="nil"/>
          <w:between w:val="nil"/>
        </w:pBdr>
        <w:spacing w:after="120" w:line="276" w:lineRule="auto"/>
        <w:ind w:left="112" w:right="112"/>
        <w:jc w:val="both"/>
        <w:rPr>
          <w:rFonts w:ascii="Arial" w:eastAsia="Arial" w:hAnsi="Arial" w:cs="Arial"/>
          <w:color w:val="000000"/>
          <w:sz w:val="22"/>
          <w:szCs w:val="22"/>
        </w:rPr>
      </w:pPr>
      <w:r>
        <w:rPr>
          <w:rFonts w:ascii="Arial" w:eastAsia="Arial" w:hAnsi="Arial" w:cs="Arial"/>
          <w:color w:val="000000"/>
          <w:sz w:val="22"/>
          <w:szCs w:val="22"/>
        </w:rPr>
        <w:t>Spracúvanie osobných údajov je v podmienkach prevádzkovateľa vo všeobecnosti vykonávané predovšetkým na:</w:t>
      </w:r>
    </w:p>
    <w:p w:rsidR="00882EBD" w:rsidRDefault="005E15F7">
      <w:pPr>
        <w:widowControl w:val="0"/>
        <w:numPr>
          <w:ilvl w:val="0"/>
          <w:numId w:val="10"/>
        </w:numPr>
        <w:pBdr>
          <w:top w:val="nil"/>
          <w:left w:val="nil"/>
          <w:bottom w:val="nil"/>
          <w:right w:val="nil"/>
          <w:between w:val="nil"/>
        </w:pBdr>
        <w:tabs>
          <w:tab w:val="left" w:pos="834"/>
        </w:tabs>
        <w:spacing w:line="276" w:lineRule="auto"/>
        <w:jc w:val="both"/>
        <w:rPr>
          <w:rFonts w:ascii="Arial" w:eastAsia="Arial" w:hAnsi="Arial" w:cs="Arial"/>
          <w:color w:val="000000"/>
          <w:sz w:val="22"/>
          <w:szCs w:val="22"/>
        </w:rPr>
      </w:pPr>
      <w:r>
        <w:rPr>
          <w:rFonts w:ascii="Arial" w:eastAsia="Arial" w:hAnsi="Arial" w:cs="Arial"/>
          <w:color w:val="000000"/>
          <w:sz w:val="22"/>
          <w:szCs w:val="22"/>
        </w:rPr>
        <w:t>splnenie zákonných povinností podľa osobitných predpisov (čl. 6 ods. 1 písm. c) GDPR),</w:t>
      </w:r>
    </w:p>
    <w:p w:rsidR="00882EBD" w:rsidRDefault="005E15F7">
      <w:pPr>
        <w:widowControl w:val="0"/>
        <w:numPr>
          <w:ilvl w:val="0"/>
          <w:numId w:val="10"/>
        </w:numPr>
        <w:pBdr>
          <w:top w:val="nil"/>
          <w:left w:val="nil"/>
          <w:bottom w:val="nil"/>
          <w:right w:val="nil"/>
          <w:between w:val="nil"/>
        </w:pBdr>
        <w:tabs>
          <w:tab w:val="left" w:pos="834"/>
        </w:tabs>
        <w:spacing w:line="276" w:lineRule="auto"/>
        <w:jc w:val="both"/>
        <w:rPr>
          <w:rFonts w:ascii="Arial" w:eastAsia="Arial" w:hAnsi="Arial" w:cs="Arial"/>
          <w:color w:val="000000"/>
          <w:sz w:val="22"/>
          <w:szCs w:val="22"/>
        </w:rPr>
      </w:pPr>
      <w:r>
        <w:rPr>
          <w:rFonts w:ascii="Arial" w:eastAsia="Arial" w:hAnsi="Arial" w:cs="Arial"/>
          <w:color w:val="000000"/>
          <w:sz w:val="22"/>
          <w:szCs w:val="22"/>
        </w:rPr>
        <w:t>plnenie zmluvy alebo v rámci predzmluvných vzťahov na základe žiadosti dotknutej osoby  (čl. 6 ods. 1 písm. b) GDPR),</w:t>
      </w:r>
    </w:p>
    <w:p w:rsidR="00882EBD" w:rsidRDefault="005E15F7">
      <w:pPr>
        <w:widowControl w:val="0"/>
        <w:numPr>
          <w:ilvl w:val="0"/>
          <w:numId w:val="10"/>
        </w:numPr>
        <w:pBdr>
          <w:top w:val="nil"/>
          <w:left w:val="nil"/>
          <w:bottom w:val="nil"/>
          <w:right w:val="nil"/>
          <w:between w:val="nil"/>
        </w:pBdr>
        <w:tabs>
          <w:tab w:val="left" w:pos="834"/>
        </w:tabs>
        <w:spacing w:line="276" w:lineRule="auto"/>
        <w:ind w:right="109"/>
        <w:jc w:val="both"/>
        <w:rPr>
          <w:rFonts w:ascii="Arial" w:eastAsia="Arial" w:hAnsi="Arial" w:cs="Arial"/>
          <w:color w:val="000000"/>
          <w:sz w:val="22"/>
          <w:szCs w:val="22"/>
        </w:rPr>
      </w:pPr>
      <w:r>
        <w:rPr>
          <w:rFonts w:ascii="Arial" w:eastAsia="Arial" w:hAnsi="Arial" w:cs="Arial"/>
          <w:color w:val="000000"/>
          <w:sz w:val="22"/>
          <w:szCs w:val="22"/>
        </w:rPr>
        <w:t>účely oprávnených záujmov prevádzkovateľa alebo tretej strany v súlade s GDPR a</w:t>
      </w:r>
      <w:sdt>
        <w:sdtPr>
          <w:tag w:val="goog_rdk_10"/>
          <w:id w:val="832030764"/>
        </w:sdtPr>
        <w:sdtContent>
          <w:r>
            <w:rPr>
              <w:rFonts w:ascii="Arial" w:eastAsia="Arial" w:hAnsi="Arial" w:cs="Arial"/>
              <w:color w:val="000000"/>
              <w:sz w:val="22"/>
              <w:szCs w:val="22"/>
            </w:rPr>
            <w:t xml:space="preserve"> zákonom č. 18/2018 Z. z. o ochrane osobných údajov a o zmene a doplnení niektorých zákonov</w:t>
          </w:r>
        </w:sdtContent>
      </w:sdt>
      <w:r>
        <w:rPr>
          <w:rFonts w:ascii="Arial" w:eastAsia="Arial" w:hAnsi="Arial" w:cs="Arial"/>
          <w:sz w:val="22"/>
          <w:szCs w:val="22"/>
        </w:rPr>
        <w:t>, v s</w:t>
      </w:r>
      <w:r>
        <w:rPr>
          <w:rFonts w:ascii="Arial" w:eastAsia="Arial" w:hAnsi="Arial" w:cs="Arial"/>
          <w:color w:val="000000"/>
          <w:sz w:val="22"/>
          <w:szCs w:val="22"/>
        </w:rPr>
        <w:t xml:space="preserve">úvislosti  s monitorovaním  priestorov  budov a evidovania vstupov do </w:t>
      </w:r>
      <w:r>
        <w:rPr>
          <w:rFonts w:ascii="Arial" w:eastAsia="Arial" w:hAnsi="Arial" w:cs="Arial"/>
          <w:color w:val="000000"/>
          <w:sz w:val="22"/>
          <w:szCs w:val="22"/>
        </w:rPr>
        <w:lastRenderedPageBreak/>
        <w:t>priestorov prevádzkovateľa za účelom bezpečnosti, ochrany majetku, zdravia a odhaľovania kriminality, ako oprávneného záujmu prevádzkovateľa, ktorý však nesúvisí a nie je vykonávaný v rámci originálnych kompetencií alebo preneseného výkonu štátnej správy (čl. 6 ods. 1 písm. f) GDPR),</w:t>
      </w:r>
    </w:p>
    <w:p w:rsidR="00882EBD" w:rsidRDefault="005E15F7">
      <w:pPr>
        <w:widowControl w:val="0"/>
        <w:numPr>
          <w:ilvl w:val="0"/>
          <w:numId w:val="10"/>
        </w:numPr>
        <w:pBdr>
          <w:top w:val="nil"/>
          <w:left w:val="nil"/>
          <w:bottom w:val="nil"/>
          <w:right w:val="nil"/>
          <w:between w:val="nil"/>
        </w:pBdr>
        <w:tabs>
          <w:tab w:val="left" w:pos="834"/>
        </w:tabs>
        <w:spacing w:line="276" w:lineRule="auto"/>
        <w:ind w:right="109"/>
        <w:jc w:val="both"/>
        <w:rPr>
          <w:rFonts w:ascii="Arial" w:eastAsia="Arial" w:hAnsi="Arial" w:cs="Arial"/>
          <w:color w:val="000000"/>
          <w:sz w:val="22"/>
          <w:szCs w:val="22"/>
        </w:rPr>
      </w:pPr>
      <w:r>
        <w:rPr>
          <w:rFonts w:ascii="Arial" w:eastAsia="Arial" w:hAnsi="Arial" w:cs="Arial"/>
          <w:color w:val="000000"/>
          <w:sz w:val="22"/>
          <w:szCs w:val="22"/>
        </w:rPr>
        <w:t>plnenie úloh vo verejnom záujme (čl. 6 ods. 1 písm. e) GDPR),</w:t>
      </w:r>
    </w:p>
    <w:p w:rsidR="00882EBD" w:rsidRDefault="005E15F7">
      <w:pPr>
        <w:widowControl w:val="0"/>
        <w:numPr>
          <w:ilvl w:val="0"/>
          <w:numId w:val="10"/>
        </w:numPr>
        <w:pBdr>
          <w:top w:val="nil"/>
          <w:left w:val="nil"/>
          <w:bottom w:val="nil"/>
          <w:right w:val="nil"/>
          <w:between w:val="nil"/>
        </w:pBdr>
        <w:tabs>
          <w:tab w:val="left" w:pos="426"/>
        </w:tabs>
        <w:spacing w:line="276" w:lineRule="auto"/>
        <w:jc w:val="both"/>
        <w:rPr>
          <w:rFonts w:ascii="Arial" w:eastAsia="Arial" w:hAnsi="Arial" w:cs="Arial"/>
          <w:color w:val="000000"/>
          <w:sz w:val="22"/>
          <w:szCs w:val="22"/>
        </w:rPr>
      </w:pPr>
      <w:r>
        <w:rPr>
          <w:rFonts w:ascii="Arial" w:eastAsia="Arial" w:hAnsi="Arial" w:cs="Arial"/>
          <w:color w:val="000000"/>
          <w:sz w:val="22"/>
          <w:szCs w:val="22"/>
        </w:rPr>
        <w:t>základe súhlasu dotknutej osoby (čl. 6 ods. 1 písm. a) GDPR).</w:t>
      </w:r>
    </w:p>
    <w:p w:rsidR="00882EBD" w:rsidRDefault="00882EBD">
      <w:pPr>
        <w:pBdr>
          <w:top w:val="nil"/>
          <w:left w:val="nil"/>
          <w:bottom w:val="nil"/>
          <w:right w:val="nil"/>
          <w:between w:val="nil"/>
        </w:pBdr>
        <w:tabs>
          <w:tab w:val="left" w:pos="834"/>
        </w:tabs>
        <w:spacing w:after="120" w:line="276" w:lineRule="auto"/>
        <w:ind w:left="833"/>
        <w:jc w:val="both"/>
        <w:rPr>
          <w:rFonts w:ascii="Arial" w:eastAsia="Arial" w:hAnsi="Arial" w:cs="Arial"/>
          <w:color w:val="000000"/>
          <w:sz w:val="22"/>
          <w:szCs w:val="22"/>
        </w:rPr>
      </w:pPr>
    </w:p>
    <w:p w:rsidR="00882EBD" w:rsidRDefault="005E15F7">
      <w:pPr>
        <w:numPr>
          <w:ilvl w:val="0"/>
          <w:numId w:val="11"/>
        </w:numPr>
        <w:pBdr>
          <w:top w:val="nil"/>
          <w:left w:val="nil"/>
          <w:bottom w:val="nil"/>
          <w:right w:val="nil"/>
          <w:between w:val="nil"/>
        </w:pBdr>
        <w:spacing w:line="276" w:lineRule="auto"/>
        <w:ind w:left="112" w:hanging="30"/>
        <w:jc w:val="both"/>
        <w:rPr>
          <w:rFonts w:ascii="Arial" w:eastAsia="Arial" w:hAnsi="Arial" w:cs="Arial"/>
          <w:color w:val="000000"/>
          <w:sz w:val="22"/>
          <w:szCs w:val="22"/>
        </w:rPr>
      </w:pPr>
      <w:r>
        <w:rPr>
          <w:rFonts w:ascii="Arial" w:eastAsia="Arial" w:hAnsi="Arial" w:cs="Arial"/>
          <w:b/>
          <w:color w:val="2F2F2F"/>
        </w:rPr>
        <w:t>Prevádzkovateľ spracúva vaše osobné údaje na účely:</w:t>
      </w:r>
    </w:p>
    <w:p w:rsidR="00882EBD" w:rsidRDefault="00882EBD">
      <w:pPr>
        <w:spacing w:line="276" w:lineRule="auto"/>
        <w:jc w:val="both"/>
        <w:rPr>
          <w:rFonts w:ascii="Arial" w:eastAsia="Arial" w:hAnsi="Arial" w:cs="Arial"/>
          <w:sz w:val="22"/>
          <w:szCs w:val="22"/>
        </w:rPr>
      </w:pPr>
    </w:p>
    <w:p w:rsidR="00882EBD" w:rsidRPr="008301CD" w:rsidRDefault="005E15F7">
      <w:pPr>
        <w:numPr>
          <w:ilvl w:val="1"/>
          <w:numId w:val="8"/>
        </w:numPr>
        <w:pBdr>
          <w:top w:val="nil"/>
          <w:left w:val="nil"/>
          <w:bottom w:val="nil"/>
          <w:right w:val="nil"/>
          <w:between w:val="nil"/>
        </w:pBdr>
        <w:spacing w:line="276" w:lineRule="auto"/>
        <w:jc w:val="both"/>
        <w:rPr>
          <w:rFonts w:ascii="Arial" w:hAnsi="Arial" w:cs="Arial"/>
          <w:sz w:val="22"/>
          <w:szCs w:val="22"/>
        </w:rPr>
      </w:pPr>
      <w:r w:rsidRPr="008301CD">
        <w:rPr>
          <w:rFonts w:ascii="Arial" w:hAnsi="Arial" w:cs="Arial"/>
          <w:color w:val="000000"/>
          <w:sz w:val="22"/>
          <w:szCs w:val="22"/>
        </w:rPr>
        <w:t>na účel vedenia agendy občianskeho združenia</w:t>
      </w:r>
      <w:sdt>
        <w:sdtPr>
          <w:rPr>
            <w:rFonts w:ascii="Arial" w:hAnsi="Arial" w:cs="Arial"/>
            <w:sz w:val="22"/>
            <w:szCs w:val="22"/>
          </w:rPr>
          <w:tag w:val="goog_rdk_14"/>
          <w:id w:val="1198969104"/>
        </w:sdtPr>
        <w:sdtContent>
          <w:r w:rsidRPr="008301CD">
            <w:rPr>
              <w:rFonts w:ascii="Arial" w:hAnsi="Arial" w:cs="Arial"/>
              <w:color w:val="000000"/>
              <w:sz w:val="22"/>
              <w:szCs w:val="22"/>
            </w:rPr>
            <w:t xml:space="preserve"> Paleta a husle ( ďalej len OZ)</w:t>
          </w:r>
        </w:sdtContent>
      </w:sdt>
      <w:r w:rsidRPr="008301CD">
        <w:rPr>
          <w:rFonts w:ascii="Arial" w:hAnsi="Arial" w:cs="Arial"/>
          <w:color w:val="000000"/>
          <w:sz w:val="22"/>
          <w:szCs w:val="22"/>
        </w:rPr>
        <w:t>,</w:t>
      </w:r>
    </w:p>
    <w:p w:rsidR="00882EBD" w:rsidRPr="008301CD" w:rsidRDefault="005E15F7">
      <w:pPr>
        <w:numPr>
          <w:ilvl w:val="1"/>
          <w:numId w:val="8"/>
        </w:numPr>
        <w:pBdr>
          <w:top w:val="nil"/>
          <w:left w:val="nil"/>
          <w:bottom w:val="nil"/>
          <w:right w:val="nil"/>
          <w:between w:val="nil"/>
        </w:pBdr>
        <w:spacing w:line="276" w:lineRule="auto"/>
        <w:jc w:val="both"/>
        <w:rPr>
          <w:rFonts w:ascii="Arial" w:hAnsi="Arial" w:cs="Arial"/>
          <w:sz w:val="22"/>
          <w:szCs w:val="22"/>
        </w:rPr>
      </w:pPr>
      <w:r w:rsidRPr="008301CD">
        <w:rPr>
          <w:rFonts w:ascii="Arial" w:hAnsi="Arial" w:cs="Arial"/>
          <w:color w:val="000000"/>
          <w:sz w:val="22"/>
          <w:szCs w:val="22"/>
        </w:rPr>
        <w:t xml:space="preserve">na účel informovania o aktivitách </w:t>
      </w:r>
      <w:r w:rsidRPr="008301CD">
        <w:rPr>
          <w:rFonts w:ascii="Arial" w:hAnsi="Arial" w:cs="Arial"/>
          <w:sz w:val="22"/>
          <w:szCs w:val="22"/>
        </w:rPr>
        <w:t xml:space="preserve">OZ </w:t>
      </w:r>
      <w:r w:rsidRPr="008301CD">
        <w:rPr>
          <w:rFonts w:ascii="Arial" w:hAnsi="Arial" w:cs="Arial"/>
          <w:color w:val="000000"/>
          <w:sz w:val="22"/>
          <w:szCs w:val="22"/>
        </w:rPr>
        <w:t>vyhotovovaním fotografií a ich následným sprístupnením vo vnútorných priestoroch</w:t>
      </w:r>
      <w:sdt>
        <w:sdtPr>
          <w:rPr>
            <w:rFonts w:ascii="Arial" w:hAnsi="Arial" w:cs="Arial"/>
            <w:sz w:val="22"/>
            <w:szCs w:val="22"/>
          </w:rPr>
          <w:tag w:val="goog_rdk_15"/>
          <w:id w:val="-1154595203"/>
        </w:sdtPr>
        <w:sdtContent>
          <w:r w:rsidRPr="008301CD">
            <w:rPr>
              <w:rFonts w:ascii="Arial" w:hAnsi="Arial" w:cs="Arial"/>
              <w:color w:val="000000"/>
              <w:sz w:val="22"/>
              <w:szCs w:val="22"/>
            </w:rPr>
            <w:t xml:space="preserve"> Základnej umeleckej školy, J. D. Matejovie 591, Liptovský Hrádok a jej </w:t>
          </w:r>
          <w:proofErr w:type="spellStart"/>
          <w:r w:rsidRPr="008301CD">
            <w:rPr>
              <w:rFonts w:ascii="Arial" w:hAnsi="Arial" w:cs="Arial"/>
              <w:color w:val="000000"/>
              <w:sz w:val="22"/>
              <w:szCs w:val="22"/>
            </w:rPr>
            <w:t>elokovaných</w:t>
          </w:r>
          <w:proofErr w:type="spellEnd"/>
          <w:r w:rsidRPr="008301CD">
            <w:rPr>
              <w:rFonts w:ascii="Arial" w:hAnsi="Arial" w:cs="Arial"/>
              <w:color w:val="000000"/>
              <w:sz w:val="22"/>
              <w:szCs w:val="22"/>
            </w:rPr>
            <w:t xml:space="preserve"> pracovísk,</w:t>
          </w:r>
        </w:sdtContent>
      </w:sdt>
    </w:p>
    <w:p w:rsidR="00882EBD" w:rsidRPr="008301CD" w:rsidRDefault="005E15F7">
      <w:pPr>
        <w:numPr>
          <w:ilvl w:val="1"/>
          <w:numId w:val="8"/>
        </w:numPr>
        <w:pBdr>
          <w:top w:val="nil"/>
          <w:left w:val="nil"/>
          <w:bottom w:val="nil"/>
          <w:right w:val="nil"/>
          <w:between w:val="nil"/>
        </w:pBdr>
        <w:spacing w:line="276" w:lineRule="auto"/>
        <w:jc w:val="both"/>
        <w:rPr>
          <w:rFonts w:ascii="Arial" w:hAnsi="Arial" w:cs="Arial"/>
          <w:sz w:val="22"/>
          <w:szCs w:val="22"/>
        </w:rPr>
      </w:pPr>
      <w:r w:rsidRPr="008301CD">
        <w:rPr>
          <w:rFonts w:ascii="Arial" w:hAnsi="Arial" w:cs="Arial"/>
          <w:color w:val="000000"/>
          <w:sz w:val="22"/>
          <w:szCs w:val="22"/>
        </w:rPr>
        <w:t xml:space="preserve">na účel prezentácie </w:t>
      </w:r>
      <w:r w:rsidRPr="008301CD">
        <w:rPr>
          <w:rFonts w:ascii="Arial" w:hAnsi="Arial" w:cs="Arial"/>
          <w:sz w:val="22"/>
          <w:szCs w:val="22"/>
        </w:rPr>
        <w:t xml:space="preserve">OZ </w:t>
      </w:r>
      <w:r w:rsidRPr="008301CD">
        <w:rPr>
          <w:rFonts w:ascii="Arial" w:hAnsi="Arial" w:cs="Arial"/>
          <w:color w:val="000000"/>
          <w:sz w:val="22"/>
          <w:szCs w:val="22"/>
        </w:rPr>
        <w:t xml:space="preserve">zverejňovaním fotografií na webovej stránke </w:t>
      </w:r>
      <w:r w:rsidRPr="008301CD">
        <w:rPr>
          <w:rFonts w:ascii="Arial" w:hAnsi="Arial" w:cs="Arial"/>
          <w:sz w:val="22"/>
          <w:szCs w:val="22"/>
        </w:rPr>
        <w:t>OZ</w:t>
      </w:r>
      <w:sdt>
        <w:sdtPr>
          <w:rPr>
            <w:rFonts w:ascii="Arial" w:hAnsi="Arial" w:cs="Arial"/>
            <w:sz w:val="22"/>
            <w:szCs w:val="22"/>
          </w:rPr>
          <w:tag w:val="goog_rdk_17"/>
          <w:id w:val="-1621454499"/>
        </w:sdtPr>
        <w:sdtContent>
          <w:r w:rsidRPr="008301CD">
            <w:rPr>
              <w:rFonts w:ascii="Arial" w:hAnsi="Arial" w:cs="Arial"/>
              <w:sz w:val="22"/>
              <w:szCs w:val="22"/>
            </w:rPr>
            <w:t>,</w:t>
          </w:r>
        </w:sdtContent>
      </w:sdt>
    </w:p>
    <w:p w:rsidR="00882EBD" w:rsidRPr="008301CD" w:rsidRDefault="005E15F7">
      <w:pPr>
        <w:numPr>
          <w:ilvl w:val="1"/>
          <w:numId w:val="8"/>
        </w:numPr>
        <w:pBdr>
          <w:top w:val="nil"/>
          <w:left w:val="nil"/>
          <w:bottom w:val="nil"/>
          <w:right w:val="nil"/>
          <w:between w:val="nil"/>
        </w:pBdr>
        <w:spacing w:line="276" w:lineRule="auto"/>
        <w:jc w:val="both"/>
        <w:rPr>
          <w:rFonts w:ascii="Arial" w:hAnsi="Arial" w:cs="Arial"/>
          <w:sz w:val="22"/>
          <w:szCs w:val="22"/>
        </w:rPr>
      </w:pPr>
      <w:r w:rsidRPr="008301CD">
        <w:rPr>
          <w:rFonts w:ascii="Arial" w:hAnsi="Arial" w:cs="Arial"/>
          <w:color w:val="000000"/>
          <w:sz w:val="22"/>
          <w:szCs w:val="22"/>
        </w:rPr>
        <w:t>na účel vedenia účtovníctva, spracovania účtovných a daňových dokladov, fakturáci</w:t>
      </w:r>
      <w:sdt>
        <w:sdtPr>
          <w:rPr>
            <w:rFonts w:ascii="Arial" w:hAnsi="Arial" w:cs="Arial"/>
            <w:sz w:val="22"/>
            <w:szCs w:val="22"/>
          </w:rPr>
          <w:tag w:val="goog_rdk_19"/>
          <w:id w:val="-1989076818"/>
        </w:sdtPr>
        <w:sdtContent>
          <w:r w:rsidRPr="008301CD">
            <w:rPr>
              <w:rFonts w:ascii="Arial" w:hAnsi="Arial" w:cs="Arial"/>
              <w:color w:val="000000"/>
              <w:sz w:val="22"/>
              <w:szCs w:val="22"/>
            </w:rPr>
            <w:t>e</w:t>
          </w:r>
        </w:sdtContent>
      </w:sdt>
      <w:r w:rsidRPr="008301CD">
        <w:rPr>
          <w:rFonts w:ascii="Arial" w:hAnsi="Arial" w:cs="Arial"/>
          <w:color w:val="000000"/>
          <w:sz w:val="22"/>
          <w:szCs w:val="22"/>
        </w:rPr>
        <w:t xml:space="preserve"> a evidenci</w:t>
      </w:r>
      <w:sdt>
        <w:sdtPr>
          <w:rPr>
            <w:rFonts w:ascii="Arial" w:hAnsi="Arial" w:cs="Arial"/>
            <w:sz w:val="22"/>
            <w:szCs w:val="22"/>
          </w:rPr>
          <w:tag w:val="goog_rdk_21"/>
          <w:id w:val="-606650914"/>
        </w:sdtPr>
        <w:sdtContent>
          <w:r w:rsidRPr="008301CD">
            <w:rPr>
              <w:rFonts w:ascii="Arial" w:hAnsi="Arial" w:cs="Arial"/>
              <w:color w:val="000000"/>
              <w:sz w:val="22"/>
              <w:szCs w:val="22"/>
            </w:rPr>
            <w:t>e</w:t>
          </w:r>
        </w:sdtContent>
      </w:sdt>
      <w:r w:rsidRPr="008301CD">
        <w:rPr>
          <w:rFonts w:ascii="Arial" w:hAnsi="Arial" w:cs="Arial"/>
          <w:color w:val="000000"/>
          <w:sz w:val="22"/>
          <w:szCs w:val="22"/>
        </w:rPr>
        <w:t xml:space="preserve"> hotovostnej pokladne,</w:t>
      </w:r>
    </w:p>
    <w:p w:rsidR="00882EBD" w:rsidRPr="008301CD" w:rsidRDefault="005E15F7">
      <w:pPr>
        <w:numPr>
          <w:ilvl w:val="1"/>
          <w:numId w:val="8"/>
        </w:numPr>
        <w:pBdr>
          <w:top w:val="nil"/>
          <w:left w:val="nil"/>
          <w:bottom w:val="nil"/>
          <w:right w:val="nil"/>
          <w:between w:val="nil"/>
        </w:pBdr>
        <w:spacing w:line="276" w:lineRule="auto"/>
        <w:jc w:val="both"/>
        <w:rPr>
          <w:rFonts w:ascii="Arial" w:hAnsi="Arial" w:cs="Arial"/>
          <w:sz w:val="22"/>
          <w:szCs w:val="22"/>
        </w:rPr>
      </w:pPr>
      <w:r w:rsidRPr="008301CD">
        <w:rPr>
          <w:rFonts w:ascii="Arial" w:hAnsi="Arial" w:cs="Arial"/>
          <w:color w:val="000000"/>
          <w:sz w:val="22"/>
          <w:szCs w:val="22"/>
        </w:rPr>
        <w:t>na účel vybavovania sťažností</w:t>
      </w:r>
      <w:sdt>
        <w:sdtPr>
          <w:rPr>
            <w:rFonts w:ascii="Arial" w:hAnsi="Arial" w:cs="Arial"/>
            <w:sz w:val="22"/>
            <w:szCs w:val="22"/>
          </w:rPr>
          <w:tag w:val="goog_rdk_23"/>
          <w:id w:val="1259492923"/>
        </w:sdtPr>
        <w:sdtContent>
          <w:r w:rsidRPr="008301CD">
            <w:rPr>
              <w:rFonts w:ascii="Arial" w:hAnsi="Arial" w:cs="Arial"/>
              <w:color w:val="000000"/>
              <w:sz w:val="22"/>
              <w:szCs w:val="22"/>
            </w:rPr>
            <w:t>;</w:t>
          </w:r>
        </w:sdtContent>
      </w:sdt>
      <w:r w:rsidRPr="008301CD">
        <w:rPr>
          <w:rFonts w:ascii="Arial" w:hAnsi="Arial" w:cs="Arial"/>
          <w:color w:val="000000"/>
          <w:sz w:val="22"/>
          <w:szCs w:val="22"/>
        </w:rPr>
        <w:t xml:space="preserve"> </w:t>
      </w:r>
      <w:sdt>
        <w:sdtPr>
          <w:rPr>
            <w:rFonts w:ascii="Arial" w:hAnsi="Arial" w:cs="Arial"/>
            <w:sz w:val="22"/>
            <w:szCs w:val="22"/>
          </w:rPr>
          <w:tag w:val="goog_rdk_24"/>
          <w:id w:val="1919979589"/>
        </w:sdtPr>
        <w:sdtContent>
          <w:r w:rsidRPr="008301CD">
            <w:rPr>
              <w:rFonts w:ascii="Arial" w:hAnsi="Arial" w:cs="Arial"/>
              <w:color w:val="000000"/>
              <w:sz w:val="22"/>
              <w:szCs w:val="22"/>
            </w:rPr>
            <w:t>s</w:t>
          </w:r>
        </w:sdtContent>
      </w:sdt>
      <w:r w:rsidRPr="008301CD">
        <w:rPr>
          <w:rFonts w:ascii="Arial" w:hAnsi="Arial" w:cs="Arial"/>
          <w:color w:val="000000"/>
          <w:sz w:val="22"/>
          <w:szCs w:val="22"/>
        </w:rPr>
        <w:t xml:space="preserve">pracúvanie osobných údajov je nevyhnutné na splnenie zákonných povinností prevádzkovateľa vyplývajúcich zo </w:t>
      </w:r>
      <w:r w:rsidRPr="008301CD">
        <w:rPr>
          <w:rFonts w:ascii="Arial" w:hAnsi="Arial" w:cs="Arial"/>
          <w:sz w:val="22"/>
          <w:szCs w:val="22"/>
        </w:rPr>
        <w:t>z</w:t>
      </w:r>
      <w:r w:rsidRPr="008301CD">
        <w:rPr>
          <w:rFonts w:ascii="Arial" w:hAnsi="Arial" w:cs="Arial"/>
          <w:color w:val="000000"/>
          <w:sz w:val="22"/>
          <w:szCs w:val="22"/>
        </w:rPr>
        <w:t xml:space="preserve">ákona č. 9/2010 Z. z. o sťažnostiach v znení zákona č. 289/2012 Z. z., </w:t>
      </w:r>
    </w:p>
    <w:p w:rsidR="00882EBD" w:rsidRPr="008301CD" w:rsidRDefault="005E15F7">
      <w:pPr>
        <w:numPr>
          <w:ilvl w:val="1"/>
          <w:numId w:val="8"/>
        </w:numPr>
        <w:pBdr>
          <w:top w:val="nil"/>
          <w:left w:val="nil"/>
          <w:bottom w:val="nil"/>
          <w:right w:val="nil"/>
          <w:between w:val="nil"/>
        </w:pBdr>
        <w:spacing w:line="276" w:lineRule="auto"/>
        <w:jc w:val="both"/>
        <w:rPr>
          <w:rFonts w:ascii="Arial" w:hAnsi="Arial" w:cs="Arial"/>
          <w:sz w:val="22"/>
          <w:szCs w:val="22"/>
        </w:rPr>
      </w:pPr>
      <w:r w:rsidRPr="008301CD">
        <w:rPr>
          <w:rFonts w:ascii="Arial" w:hAnsi="Arial" w:cs="Arial"/>
          <w:color w:val="000000"/>
          <w:sz w:val="22"/>
          <w:szCs w:val="22"/>
        </w:rPr>
        <w:t>na účel vybavovania žiadostí o sprístupnenie informácií</w:t>
      </w:r>
      <w:sdt>
        <w:sdtPr>
          <w:rPr>
            <w:rFonts w:ascii="Arial" w:hAnsi="Arial" w:cs="Arial"/>
            <w:sz w:val="22"/>
            <w:szCs w:val="22"/>
          </w:rPr>
          <w:tag w:val="goog_rdk_26"/>
          <w:id w:val="1775518509"/>
        </w:sdtPr>
        <w:sdtContent>
          <w:r w:rsidRPr="008301CD">
            <w:rPr>
              <w:rFonts w:ascii="Arial" w:hAnsi="Arial" w:cs="Arial"/>
              <w:color w:val="000000"/>
              <w:sz w:val="22"/>
              <w:szCs w:val="22"/>
            </w:rPr>
            <w:t>;</w:t>
          </w:r>
        </w:sdtContent>
      </w:sdt>
      <w:r w:rsidRPr="008301CD">
        <w:rPr>
          <w:rFonts w:ascii="Arial" w:hAnsi="Arial" w:cs="Arial"/>
          <w:color w:val="000000"/>
          <w:sz w:val="22"/>
          <w:szCs w:val="22"/>
        </w:rPr>
        <w:t xml:space="preserve"> </w:t>
      </w:r>
      <w:sdt>
        <w:sdtPr>
          <w:rPr>
            <w:rFonts w:ascii="Arial" w:hAnsi="Arial" w:cs="Arial"/>
            <w:sz w:val="22"/>
            <w:szCs w:val="22"/>
          </w:rPr>
          <w:tag w:val="goog_rdk_28"/>
          <w:id w:val="-190075031"/>
        </w:sdtPr>
        <w:sdtContent>
          <w:r w:rsidRPr="008301CD">
            <w:rPr>
              <w:rFonts w:ascii="Arial" w:hAnsi="Arial" w:cs="Arial"/>
              <w:color w:val="000000"/>
              <w:sz w:val="22"/>
              <w:szCs w:val="22"/>
            </w:rPr>
            <w:t>s</w:t>
          </w:r>
        </w:sdtContent>
      </w:sdt>
      <w:r w:rsidRPr="008301CD">
        <w:rPr>
          <w:rFonts w:ascii="Arial" w:hAnsi="Arial" w:cs="Arial"/>
          <w:color w:val="000000"/>
          <w:sz w:val="22"/>
          <w:szCs w:val="22"/>
        </w:rPr>
        <w:t>pracúvanie osobných údajov je nevyhnutné na splnenie zákonných povinností prevádzkovateľa vyplývajúcich zo zákona č. 211/2000 Z. z. o slobodnom prístupe k informáciám a o zmene a doplnení niektorých zákonov (zákon o slobode informácií) v znení neskorších predpisov alebo sa spracúvanie (sprístupnenie údajov) uskutočňuje na základe súhlasu dotknutej osoby,</w:t>
      </w:r>
    </w:p>
    <w:p w:rsidR="00882EBD" w:rsidRPr="008301CD" w:rsidRDefault="005E15F7">
      <w:pPr>
        <w:numPr>
          <w:ilvl w:val="1"/>
          <w:numId w:val="8"/>
        </w:numPr>
        <w:pBdr>
          <w:top w:val="nil"/>
          <w:left w:val="nil"/>
          <w:bottom w:val="nil"/>
          <w:right w:val="nil"/>
          <w:between w:val="nil"/>
        </w:pBdr>
        <w:spacing w:line="276" w:lineRule="auto"/>
        <w:jc w:val="both"/>
        <w:rPr>
          <w:rFonts w:ascii="Arial" w:hAnsi="Arial" w:cs="Arial"/>
          <w:sz w:val="22"/>
          <w:szCs w:val="22"/>
        </w:rPr>
      </w:pPr>
      <w:r w:rsidRPr="008301CD">
        <w:rPr>
          <w:rFonts w:ascii="Arial" w:hAnsi="Arial" w:cs="Arial"/>
          <w:color w:val="000000"/>
          <w:sz w:val="22"/>
          <w:szCs w:val="22"/>
        </w:rPr>
        <w:t>na účel plnenia daňových povinností prevádzkovateľa</w:t>
      </w:r>
      <w:sdt>
        <w:sdtPr>
          <w:rPr>
            <w:rFonts w:ascii="Arial" w:hAnsi="Arial" w:cs="Arial"/>
            <w:sz w:val="22"/>
            <w:szCs w:val="22"/>
          </w:rPr>
          <w:tag w:val="goog_rdk_29"/>
          <w:id w:val="-1100032793"/>
        </w:sdtPr>
        <w:sdtContent>
          <w:r w:rsidRPr="008301CD">
            <w:rPr>
              <w:rFonts w:ascii="Arial" w:hAnsi="Arial" w:cs="Arial"/>
              <w:color w:val="000000"/>
              <w:sz w:val="22"/>
              <w:szCs w:val="22"/>
            </w:rPr>
            <w:t>;</w:t>
          </w:r>
        </w:sdtContent>
      </w:sdt>
      <w:r w:rsidRPr="008301CD">
        <w:rPr>
          <w:rFonts w:ascii="Arial" w:hAnsi="Arial" w:cs="Arial"/>
          <w:color w:val="000000"/>
          <w:sz w:val="22"/>
          <w:szCs w:val="22"/>
        </w:rPr>
        <w:t xml:space="preserve"> </w:t>
      </w:r>
      <w:sdt>
        <w:sdtPr>
          <w:rPr>
            <w:rFonts w:ascii="Arial" w:hAnsi="Arial" w:cs="Arial"/>
            <w:sz w:val="22"/>
            <w:szCs w:val="22"/>
          </w:rPr>
          <w:tag w:val="goog_rdk_31"/>
          <w:id w:val="679321125"/>
        </w:sdtPr>
        <w:sdtContent>
          <w:r w:rsidRPr="008301CD">
            <w:rPr>
              <w:rFonts w:ascii="Arial" w:hAnsi="Arial" w:cs="Arial"/>
              <w:color w:val="000000"/>
              <w:sz w:val="22"/>
              <w:szCs w:val="22"/>
            </w:rPr>
            <w:t>s</w:t>
          </w:r>
        </w:sdtContent>
      </w:sdt>
      <w:r w:rsidR="00176A94">
        <w:rPr>
          <w:rFonts w:ascii="Arial" w:hAnsi="Arial" w:cs="Arial"/>
          <w:color w:val="000000"/>
          <w:sz w:val="22"/>
          <w:szCs w:val="22"/>
        </w:rPr>
        <w:t xml:space="preserve">pracúvanie osobných údajov </w:t>
      </w:r>
      <w:r w:rsidRPr="008301CD">
        <w:rPr>
          <w:rFonts w:ascii="Arial" w:hAnsi="Arial" w:cs="Arial"/>
          <w:color w:val="000000"/>
          <w:sz w:val="22"/>
          <w:szCs w:val="22"/>
        </w:rPr>
        <w:t>je v tomto prípade nevyhnutné na plnenie zákonných povinností prevádzkovateľa v zmysle zákona č.</w:t>
      </w:r>
      <w:sdt>
        <w:sdtPr>
          <w:rPr>
            <w:rFonts w:ascii="Arial" w:hAnsi="Arial" w:cs="Arial"/>
            <w:sz w:val="22"/>
            <w:szCs w:val="22"/>
          </w:rPr>
          <w:tag w:val="goog_rdk_32"/>
          <w:id w:val="1511721383"/>
        </w:sdtPr>
        <w:sdtContent>
          <w:r w:rsidRPr="008301CD">
            <w:rPr>
              <w:rFonts w:ascii="Arial" w:hAnsi="Arial" w:cs="Arial"/>
              <w:color w:val="000000"/>
              <w:sz w:val="22"/>
              <w:szCs w:val="22"/>
            </w:rPr>
            <w:t xml:space="preserve"> </w:t>
          </w:r>
        </w:sdtContent>
      </w:sdt>
      <w:r w:rsidRPr="008301CD">
        <w:rPr>
          <w:rFonts w:ascii="Arial" w:hAnsi="Arial" w:cs="Arial"/>
          <w:color w:val="000000"/>
          <w:sz w:val="22"/>
          <w:szCs w:val="22"/>
        </w:rPr>
        <w:t>595/2003 Z. z. o dani z príjmov v znení neskorších predpisov neskorších predpisov,</w:t>
      </w:r>
    </w:p>
    <w:p w:rsidR="00882EBD" w:rsidRPr="008301CD" w:rsidRDefault="005E15F7">
      <w:pPr>
        <w:numPr>
          <w:ilvl w:val="1"/>
          <w:numId w:val="8"/>
        </w:numPr>
        <w:pBdr>
          <w:top w:val="nil"/>
          <w:left w:val="nil"/>
          <w:bottom w:val="nil"/>
          <w:right w:val="nil"/>
          <w:between w:val="nil"/>
        </w:pBdr>
        <w:spacing w:line="276" w:lineRule="auto"/>
        <w:jc w:val="both"/>
        <w:rPr>
          <w:rFonts w:ascii="Arial" w:hAnsi="Arial" w:cs="Arial"/>
          <w:sz w:val="22"/>
          <w:szCs w:val="22"/>
        </w:rPr>
      </w:pPr>
      <w:r w:rsidRPr="008301CD">
        <w:rPr>
          <w:rFonts w:ascii="Arial" w:hAnsi="Arial" w:cs="Arial"/>
          <w:color w:val="000000"/>
          <w:sz w:val="22"/>
          <w:szCs w:val="22"/>
        </w:rPr>
        <w:t>na registratúrne účely</w:t>
      </w:r>
      <w:sdt>
        <w:sdtPr>
          <w:rPr>
            <w:rFonts w:ascii="Arial" w:hAnsi="Arial" w:cs="Arial"/>
            <w:sz w:val="22"/>
            <w:szCs w:val="22"/>
          </w:rPr>
          <w:tag w:val="goog_rdk_33"/>
          <w:id w:val="-1979985785"/>
        </w:sdtPr>
        <w:sdtContent>
          <w:r w:rsidRPr="008301CD">
            <w:rPr>
              <w:rFonts w:ascii="Arial" w:hAnsi="Arial" w:cs="Arial"/>
              <w:color w:val="000000"/>
              <w:sz w:val="22"/>
              <w:szCs w:val="22"/>
            </w:rPr>
            <w:t>;</w:t>
          </w:r>
        </w:sdtContent>
      </w:sdt>
      <w:r w:rsidRPr="008301CD">
        <w:rPr>
          <w:rFonts w:ascii="Arial" w:hAnsi="Arial" w:cs="Arial"/>
          <w:color w:val="000000"/>
          <w:sz w:val="22"/>
          <w:szCs w:val="22"/>
        </w:rPr>
        <w:t xml:space="preserve"> </w:t>
      </w:r>
      <w:sdt>
        <w:sdtPr>
          <w:rPr>
            <w:rFonts w:ascii="Arial" w:hAnsi="Arial" w:cs="Arial"/>
            <w:sz w:val="22"/>
            <w:szCs w:val="22"/>
          </w:rPr>
          <w:tag w:val="goog_rdk_35"/>
          <w:id w:val="-1705702388"/>
        </w:sdtPr>
        <w:sdtContent>
          <w:r w:rsidRPr="008301CD">
            <w:rPr>
              <w:rFonts w:ascii="Arial" w:hAnsi="Arial" w:cs="Arial"/>
              <w:color w:val="000000"/>
              <w:sz w:val="22"/>
              <w:szCs w:val="22"/>
            </w:rPr>
            <w:t>u</w:t>
          </w:r>
        </w:sdtContent>
      </w:sdt>
      <w:r w:rsidRPr="008301CD">
        <w:rPr>
          <w:rFonts w:ascii="Arial" w:hAnsi="Arial" w:cs="Arial"/>
          <w:color w:val="000000"/>
          <w:sz w:val="22"/>
          <w:szCs w:val="22"/>
        </w:rPr>
        <w:t xml:space="preserve">vedený účel zahŕňa činnosti súvisiace s plnením registratúrnych povinností prevádzkovateľa, vrátane evidencie odosielaných a prijatých poštových zásielok, </w:t>
      </w:r>
    </w:p>
    <w:p w:rsidR="00882EBD" w:rsidRPr="008301CD" w:rsidRDefault="005E15F7">
      <w:pPr>
        <w:numPr>
          <w:ilvl w:val="1"/>
          <w:numId w:val="8"/>
        </w:numPr>
        <w:pBdr>
          <w:top w:val="nil"/>
          <w:left w:val="nil"/>
          <w:bottom w:val="nil"/>
          <w:right w:val="nil"/>
          <w:between w:val="nil"/>
        </w:pBdr>
        <w:spacing w:line="276" w:lineRule="auto"/>
        <w:jc w:val="both"/>
        <w:rPr>
          <w:rFonts w:ascii="Arial" w:hAnsi="Arial" w:cs="Arial"/>
          <w:sz w:val="22"/>
          <w:szCs w:val="22"/>
        </w:rPr>
      </w:pPr>
      <w:r w:rsidRPr="008301CD">
        <w:rPr>
          <w:rFonts w:ascii="Arial" w:hAnsi="Arial" w:cs="Arial"/>
          <w:color w:val="000000"/>
          <w:sz w:val="22"/>
          <w:szCs w:val="22"/>
        </w:rPr>
        <w:t>na účel vybavovania žiadostí o výkon práv dotknutých osôb.</w:t>
      </w:r>
    </w:p>
    <w:sdt>
      <w:sdtPr>
        <w:rPr>
          <w:rFonts w:ascii="Arial" w:hAnsi="Arial" w:cs="Arial"/>
          <w:sz w:val="22"/>
          <w:szCs w:val="22"/>
        </w:rPr>
        <w:tag w:val="goog_rdk_36"/>
        <w:id w:val="2092886155"/>
      </w:sdtPr>
      <w:sdtContent>
        <w:p w:rsidR="00882EBD" w:rsidRPr="008301CD" w:rsidRDefault="00D2429E" w:rsidP="00934A38">
          <w:pPr>
            <w:pBdr>
              <w:top w:val="nil"/>
              <w:left w:val="nil"/>
              <w:bottom w:val="nil"/>
              <w:right w:val="nil"/>
              <w:between w:val="nil"/>
            </w:pBdr>
            <w:spacing w:line="276" w:lineRule="auto"/>
            <w:ind w:left="1440"/>
            <w:jc w:val="both"/>
            <w:rPr>
              <w:rFonts w:ascii="Arial" w:eastAsia="Arial" w:hAnsi="Arial" w:cs="Arial"/>
              <w:color w:val="000000"/>
              <w:sz w:val="20"/>
              <w:szCs w:val="20"/>
            </w:rPr>
          </w:pPr>
        </w:p>
      </w:sdtContent>
    </w:sdt>
    <w:p w:rsidR="00882EBD" w:rsidRPr="008301CD" w:rsidRDefault="005E15F7">
      <w:pPr>
        <w:spacing w:line="276" w:lineRule="auto"/>
        <w:jc w:val="both"/>
        <w:rPr>
          <w:rFonts w:ascii="Arial" w:hAnsi="Arial" w:cs="Arial"/>
          <w:sz w:val="20"/>
          <w:szCs w:val="20"/>
        </w:rPr>
      </w:pPr>
      <w:r w:rsidRPr="008301CD">
        <w:rPr>
          <w:rFonts w:ascii="Arial" w:hAnsi="Arial" w:cs="Arial"/>
          <w:sz w:val="22"/>
          <w:szCs w:val="22"/>
        </w:rPr>
        <w:t>Všetky osobné údaje o</w:t>
      </w:r>
      <w:sdt>
        <w:sdtPr>
          <w:rPr>
            <w:rFonts w:ascii="Arial" w:hAnsi="Arial" w:cs="Arial"/>
            <w:sz w:val="22"/>
            <w:szCs w:val="22"/>
          </w:rPr>
          <w:tag w:val="goog_rdk_37"/>
          <w:id w:val="-1933198201"/>
        </w:sdtPr>
        <w:sdtContent>
          <w:r w:rsidRPr="008301CD">
            <w:rPr>
              <w:rFonts w:ascii="Arial" w:hAnsi="Arial" w:cs="Arial"/>
              <w:sz w:val="22"/>
              <w:szCs w:val="22"/>
            </w:rPr>
            <w:t xml:space="preserve"> členoch OZ </w:t>
          </w:r>
        </w:sdtContent>
      </w:sdt>
      <w:r w:rsidRPr="008301CD">
        <w:rPr>
          <w:rFonts w:ascii="Arial" w:hAnsi="Arial" w:cs="Arial"/>
          <w:sz w:val="22"/>
          <w:szCs w:val="22"/>
        </w:rPr>
        <w:t xml:space="preserve"> sú uchovávané z dôvodu naplnenia cieľov</w:t>
      </w:r>
      <w:sdt>
        <w:sdtPr>
          <w:rPr>
            <w:rFonts w:ascii="Arial" w:hAnsi="Arial" w:cs="Arial"/>
            <w:sz w:val="22"/>
            <w:szCs w:val="22"/>
          </w:rPr>
          <w:tag w:val="goog_rdk_39"/>
          <w:id w:val="1412893582"/>
        </w:sdtPr>
        <w:sdtContent>
          <w:r w:rsidRPr="008301CD">
            <w:rPr>
              <w:rFonts w:ascii="Arial" w:hAnsi="Arial" w:cs="Arial"/>
              <w:sz w:val="22"/>
              <w:szCs w:val="22"/>
            </w:rPr>
            <w:t xml:space="preserve"> OZ</w:t>
          </w:r>
        </w:sdtContent>
      </w:sdt>
      <w:r w:rsidRPr="008301CD">
        <w:rPr>
          <w:rFonts w:ascii="Arial" w:hAnsi="Arial" w:cs="Arial"/>
          <w:sz w:val="22"/>
          <w:szCs w:val="22"/>
        </w:rPr>
        <w:t xml:space="preserve">, a to najmä podpora kultúry, vzdelania a tvorivosti žiakov </w:t>
      </w:r>
      <w:sdt>
        <w:sdtPr>
          <w:rPr>
            <w:rFonts w:ascii="Arial" w:hAnsi="Arial" w:cs="Arial"/>
            <w:sz w:val="22"/>
            <w:szCs w:val="22"/>
          </w:rPr>
          <w:tag w:val="goog_rdk_41"/>
          <w:id w:val="2037379380"/>
        </w:sdtPr>
        <w:sdtContent>
          <w:r w:rsidRPr="008301CD">
            <w:rPr>
              <w:rFonts w:ascii="Arial" w:hAnsi="Arial" w:cs="Arial"/>
              <w:sz w:val="22"/>
              <w:szCs w:val="22"/>
            </w:rPr>
            <w:t xml:space="preserve">Základnej umeleckej školy, J. D. Matejovie 591, Liptovský Hrádok </w:t>
          </w:r>
        </w:sdtContent>
      </w:sdt>
      <w:r w:rsidRPr="008301CD">
        <w:rPr>
          <w:rFonts w:ascii="Arial" w:hAnsi="Arial" w:cs="Arial"/>
          <w:sz w:val="22"/>
          <w:szCs w:val="22"/>
        </w:rPr>
        <w:t>a členov</w:t>
      </w:r>
      <w:sdt>
        <w:sdtPr>
          <w:rPr>
            <w:rFonts w:ascii="Arial" w:hAnsi="Arial" w:cs="Arial"/>
            <w:sz w:val="22"/>
            <w:szCs w:val="22"/>
          </w:rPr>
          <w:tag w:val="goog_rdk_43"/>
          <w:id w:val="477494468"/>
        </w:sdtPr>
        <w:sdtContent>
          <w:r w:rsidRPr="008301CD">
            <w:rPr>
              <w:rFonts w:ascii="Arial" w:hAnsi="Arial" w:cs="Arial"/>
              <w:sz w:val="22"/>
              <w:szCs w:val="22"/>
            </w:rPr>
            <w:t xml:space="preserve"> OZ</w:t>
          </w:r>
        </w:sdtContent>
      </w:sdt>
      <w:r w:rsidRPr="008301CD">
        <w:rPr>
          <w:rFonts w:ascii="Arial" w:hAnsi="Arial" w:cs="Arial"/>
          <w:sz w:val="22"/>
          <w:szCs w:val="22"/>
        </w:rPr>
        <w:t>.</w:t>
      </w:r>
    </w:p>
    <w:p w:rsidR="00882EBD" w:rsidRDefault="005E15F7">
      <w:pPr>
        <w:pStyle w:val="Nadpis1"/>
        <w:spacing w:line="276" w:lineRule="auto"/>
        <w:jc w:val="both"/>
        <w:rPr>
          <w:rFonts w:ascii="Arial" w:eastAsia="Arial" w:hAnsi="Arial" w:cs="Arial"/>
          <w:b w:val="0"/>
          <w:sz w:val="22"/>
          <w:szCs w:val="22"/>
        </w:rPr>
      </w:pPr>
      <w:r>
        <w:rPr>
          <w:rFonts w:ascii="Arial" w:eastAsia="Arial" w:hAnsi="Arial" w:cs="Arial"/>
          <w:sz w:val="22"/>
          <w:szCs w:val="22"/>
        </w:rPr>
        <w:t>Povinnosť poskytnutia osobných údajov prevádzkovateľovi</w:t>
      </w:r>
    </w:p>
    <w:p w:rsidR="00882EBD" w:rsidRDefault="005E15F7">
      <w:pPr>
        <w:pBdr>
          <w:top w:val="nil"/>
          <w:left w:val="nil"/>
          <w:bottom w:val="nil"/>
          <w:right w:val="nil"/>
          <w:between w:val="nil"/>
        </w:pBdr>
        <w:spacing w:after="120" w:line="276" w:lineRule="auto"/>
        <w:ind w:right="112"/>
        <w:jc w:val="both"/>
        <w:rPr>
          <w:rFonts w:ascii="Arial" w:eastAsia="Arial" w:hAnsi="Arial" w:cs="Arial"/>
          <w:color w:val="000000"/>
          <w:sz w:val="22"/>
          <w:szCs w:val="22"/>
        </w:rPr>
      </w:pPr>
      <w:r>
        <w:rPr>
          <w:rFonts w:ascii="Arial" w:eastAsia="Arial" w:hAnsi="Arial" w:cs="Arial"/>
          <w:color w:val="000000"/>
          <w:sz w:val="22"/>
          <w:szCs w:val="22"/>
        </w:rPr>
        <w:t>Dotknutá osoba je povinná poskytnúť svoje osobné údaje, ak ide o spracúvanie osobných údajov, ktoré vyplýva z osobitných predpisov (plnenie zákonných povinností), je potrebné na plnenie úloh prevádzkovateľa. Obdobne sa postupuje aj v prípade uzatvárania zmluvného vzťahu s dotknutou osobou. V prípade neposkytnutia osobných údajov by nemohlo dôjsť k splneniu zákonným povinnostiam alebo uzatvoreniu zmluvného vzťahu.</w:t>
      </w:r>
    </w:p>
    <w:p w:rsidR="00882EBD" w:rsidRDefault="00882EBD">
      <w:pPr>
        <w:spacing w:line="276" w:lineRule="auto"/>
        <w:jc w:val="both"/>
        <w:rPr>
          <w:rFonts w:ascii="Arial" w:eastAsia="Arial" w:hAnsi="Arial" w:cs="Arial"/>
        </w:rPr>
      </w:pPr>
    </w:p>
    <w:p w:rsidR="00882EBD" w:rsidRDefault="005E15F7">
      <w:pPr>
        <w:pStyle w:val="Nadpis1"/>
        <w:spacing w:line="276" w:lineRule="auto"/>
        <w:jc w:val="both"/>
        <w:rPr>
          <w:rFonts w:ascii="Arial" w:eastAsia="Arial" w:hAnsi="Arial" w:cs="Arial"/>
          <w:b w:val="0"/>
          <w:sz w:val="22"/>
          <w:szCs w:val="22"/>
        </w:rPr>
      </w:pPr>
      <w:r>
        <w:rPr>
          <w:rFonts w:ascii="Arial" w:eastAsia="Arial" w:hAnsi="Arial" w:cs="Arial"/>
          <w:sz w:val="22"/>
          <w:szCs w:val="22"/>
        </w:rPr>
        <w:lastRenderedPageBreak/>
        <w:t>Súhlas so spracúvaním osobných údajov a právo na jeho odvolanie</w:t>
      </w:r>
    </w:p>
    <w:p w:rsidR="00882EBD" w:rsidRDefault="005E15F7">
      <w:pPr>
        <w:pBdr>
          <w:top w:val="nil"/>
          <w:left w:val="nil"/>
          <w:bottom w:val="nil"/>
          <w:right w:val="nil"/>
          <w:between w:val="nil"/>
        </w:pBdr>
        <w:spacing w:after="120" w:line="276" w:lineRule="auto"/>
        <w:ind w:right="113"/>
        <w:jc w:val="both"/>
        <w:rPr>
          <w:rFonts w:ascii="Arial" w:eastAsia="Arial" w:hAnsi="Arial" w:cs="Arial"/>
          <w:color w:val="000000"/>
          <w:sz w:val="22"/>
          <w:szCs w:val="22"/>
        </w:rPr>
      </w:pPr>
      <w:r>
        <w:rPr>
          <w:rFonts w:ascii="Arial" w:eastAsia="Arial" w:hAnsi="Arial" w:cs="Arial"/>
          <w:color w:val="000000"/>
          <w:sz w:val="22"/>
          <w:szCs w:val="22"/>
        </w:rPr>
        <w:t>Súhlas dotknutej osoby sa v podmienkach prevádzkovateľa získava len vtedy, ak sa neuplatňuje iný právny dôvod na spracúvanie osobných údajov bez súhlasu. Poskytnutie osobnýc</w:t>
      </w:r>
      <w:r w:rsidR="00176A94">
        <w:rPr>
          <w:rFonts w:ascii="Arial" w:eastAsia="Arial" w:hAnsi="Arial" w:cs="Arial"/>
          <w:color w:val="000000"/>
          <w:sz w:val="22"/>
          <w:szCs w:val="22"/>
        </w:rPr>
        <w:t xml:space="preserve">h údajov a udelenie súhlasu je v takomto prípade dobrovoľné. Ak sa osobné údaje </w:t>
      </w:r>
      <w:r>
        <w:rPr>
          <w:rFonts w:ascii="Arial" w:eastAsia="Arial" w:hAnsi="Arial" w:cs="Arial"/>
          <w:color w:val="000000"/>
          <w:sz w:val="22"/>
          <w:szCs w:val="22"/>
        </w:rPr>
        <w:t>spracúvajú na základe súhlasu, dotknutá osoba má právo kedykoľvek svoj súhlas so spracúvaním osobných údajov odvolať. Odvolanie súhlasu nemá vplyv na zákonnosť spracúvania osobných údajov založeného na súhlase udelenom pred jeho odvolaním.</w:t>
      </w:r>
    </w:p>
    <w:p w:rsidR="00882EBD" w:rsidRDefault="00882EBD">
      <w:pPr>
        <w:spacing w:before="1" w:line="276" w:lineRule="auto"/>
        <w:jc w:val="both"/>
        <w:rPr>
          <w:rFonts w:ascii="Arial" w:eastAsia="Arial" w:hAnsi="Arial" w:cs="Arial"/>
        </w:rPr>
      </w:pPr>
    </w:p>
    <w:p w:rsidR="00882EBD" w:rsidRDefault="005E15F7">
      <w:pPr>
        <w:pStyle w:val="Nadpis1"/>
        <w:spacing w:line="276" w:lineRule="auto"/>
        <w:jc w:val="both"/>
        <w:rPr>
          <w:rFonts w:ascii="Arial" w:eastAsia="Arial" w:hAnsi="Arial" w:cs="Arial"/>
          <w:b w:val="0"/>
          <w:sz w:val="22"/>
          <w:szCs w:val="22"/>
        </w:rPr>
      </w:pPr>
      <w:r>
        <w:rPr>
          <w:rFonts w:ascii="Arial" w:eastAsia="Arial" w:hAnsi="Arial" w:cs="Arial"/>
          <w:sz w:val="22"/>
          <w:szCs w:val="22"/>
        </w:rPr>
        <w:t>Príjemcovia osobných údajov, príjemcovia v tretích krajinách</w:t>
      </w:r>
    </w:p>
    <w:p w:rsidR="00882EBD" w:rsidRDefault="005E15F7">
      <w:pPr>
        <w:pBdr>
          <w:top w:val="nil"/>
          <w:left w:val="nil"/>
          <w:bottom w:val="nil"/>
          <w:right w:val="nil"/>
          <w:between w:val="nil"/>
        </w:pBdr>
        <w:spacing w:after="120" w:line="276" w:lineRule="auto"/>
        <w:ind w:right="112" w:hanging="1"/>
        <w:jc w:val="both"/>
        <w:rPr>
          <w:rFonts w:ascii="Arial" w:eastAsia="Arial" w:hAnsi="Arial" w:cs="Arial"/>
          <w:color w:val="000000"/>
          <w:sz w:val="22"/>
          <w:szCs w:val="22"/>
        </w:rPr>
      </w:pPr>
      <w:r>
        <w:rPr>
          <w:rFonts w:ascii="Arial" w:eastAsia="Arial" w:hAnsi="Arial" w:cs="Arial"/>
          <w:color w:val="000000"/>
          <w:sz w:val="22"/>
          <w:szCs w:val="22"/>
        </w:rPr>
        <w:t>Osobné údaje sú poskytované výlučne v rámci plnenia povinností vyplývajúcich z platných právnych predpisov Slovenskej republiky (napr. súdy, orgány činné v trestnom konaní, iné orgány verejnej moci,...) alebo nariadení EÚ, ktoré sú priamo vykonateľné a uplatniteľné aj v Slovenskej republike alebo sprostredkovateľom v rámci zmluvných vzťahov v súlade s GDRP a zákonom o ochrane osobných údajov.</w:t>
      </w:r>
    </w:p>
    <w:p w:rsidR="00882EBD" w:rsidRDefault="005E15F7">
      <w:pPr>
        <w:pBdr>
          <w:top w:val="nil"/>
          <w:left w:val="nil"/>
          <w:bottom w:val="nil"/>
          <w:right w:val="nil"/>
          <w:between w:val="nil"/>
        </w:pBdr>
        <w:spacing w:before="53" w:after="120" w:line="276" w:lineRule="auto"/>
        <w:ind w:right="113"/>
        <w:jc w:val="both"/>
        <w:rPr>
          <w:rFonts w:ascii="Arial" w:eastAsia="Arial" w:hAnsi="Arial" w:cs="Arial"/>
          <w:color w:val="000000"/>
          <w:sz w:val="22"/>
          <w:szCs w:val="22"/>
        </w:rPr>
      </w:pPr>
      <w:r>
        <w:rPr>
          <w:rFonts w:ascii="Arial" w:eastAsia="Arial" w:hAnsi="Arial" w:cs="Arial"/>
          <w:color w:val="000000"/>
          <w:sz w:val="22"/>
          <w:szCs w:val="22"/>
        </w:rPr>
        <w:t>Prevádzkovateľ neuskutočňuje prenos osobných údajov príjemcom do tretích krajín alebo medzinárodným organizáciám, nevyplýva mu to z osobitných predpisov a ani takýto prenos nezamýšľa vykonávať.</w:t>
      </w:r>
    </w:p>
    <w:p w:rsidR="00882EBD" w:rsidRDefault="00882EBD">
      <w:pPr>
        <w:spacing w:line="276" w:lineRule="auto"/>
        <w:jc w:val="both"/>
        <w:rPr>
          <w:rFonts w:ascii="Arial" w:eastAsia="Arial" w:hAnsi="Arial" w:cs="Arial"/>
        </w:rPr>
      </w:pPr>
    </w:p>
    <w:sdt>
      <w:sdtPr>
        <w:tag w:val="goog_rdk_47"/>
        <w:id w:val="855695071"/>
      </w:sdtPr>
      <w:sdtContent>
        <w:p w:rsidR="00882EBD" w:rsidRDefault="005E15F7">
          <w:pPr>
            <w:tabs>
              <w:tab w:val="left" w:pos="1036"/>
              <w:tab w:val="left" w:pos="1842"/>
              <w:tab w:val="left" w:pos="2369"/>
              <w:tab w:val="left" w:pos="3574"/>
              <w:tab w:val="left" w:pos="4971"/>
              <w:tab w:val="left" w:pos="5496"/>
              <w:tab w:val="left" w:pos="6874"/>
              <w:tab w:val="left" w:pos="8025"/>
              <w:tab w:val="left" w:pos="8915"/>
            </w:tabs>
            <w:spacing w:line="276" w:lineRule="auto"/>
            <w:ind w:right="106" w:hanging="1"/>
            <w:jc w:val="both"/>
            <w:rPr>
              <w:rFonts w:ascii="Arial" w:eastAsia="Arial" w:hAnsi="Arial" w:cs="Arial"/>
              <w:b/>
            </w:rPr>
          </w:pPr>
          <w:r>
            <w:rPr>
              <w:rFonts w:ascii="Arial" w:eastAsia="Arial" w:hAnsi="Arial" w:cs="Arial"/>
              <w:b/>
            </w:rPr>
            <w:t xml:space="preserve">Automatizované individuálne rozhodovanie a profilovanie, služby informačnej spoločnosti </w:t>
          </w:r>
          <w:sdt>
            <w:sdtPr>
              <w:tag w:val="goog_rdk_46"/>
              <w:id w:val="-1328122588"/>
            </w:sdtPr>
            <w:sdtContent/>
          </w:sdt>
        </w:p>
      </w:sdtContent>
    </w:sdt>
    <w:p w:rsidR="00882EBD" w:rsidRDefault="005E15F7">
      <w:pPr>
        <w:tabs>
          <w:tab w:val="left" w:pos="1036"/>
          <w:tab w:val="left" w:pos="1842"/>
          <w:tab w:val="left" w:pos="2369"/>
          <w:tab w:val="left" w:pos="3574"/>
          <w:tab w:val="left" w:pos="4971"/>
          <w:tab w:val="left" w:pos="5496"/>
          <w:tab w:val="left" w:pos="6874"/>
          <w:tab w:val="left" w:pos="8025"/>
          <w:tab w:val="left" w:pos="8915"/>
        </w:tabs>
        <w:spacing w:line="276" w:lineRule="auto"/>
        <w:ind w:right="106" w:hanging="1"/>
        <w:jc w:val="both"/>
        <w:rPr>
          <w:rFonts w:ascii="Arial" w:eastAsia="Arial" w:hAnsi="Arial" w:cs="Arial"/>
        </w:rPr>
      </w:pPr>
      <w:r>
        <w:rPr>
          <w:rFonts w:ascii="Arial" w:eastAsia="Arial" w:hAnsi="Arial" w:cs="Arial"/>
        </w:rPr>
        <w:t>Prevádzkovateľ nevykonáva spracúvanie osobných údajov založené na automatizovanom individuálnom rozhodovaní, nevykonáva profilovanie ani neposkytuje služby informačnej spoločnosti podľa čl. 8 ods. 1 GDPR a § 15 ods. 1 zákona</w:t>
      </w:r>
      <w:sdt>
        <w:sdtPr>
          <w:tag w:val="goog_rdk_48"/>
          <w:id w:val="-2013144427"/>
        </w:sdtPr>
        <w:sdtContent>
          <w:r>
            <w:rPr>
              <w:rFonts w:ascii="Arial" w:eastAsia="Arial" w:hAnsi="Arial" w:cs="Arial"/>
            </w:rPr>
            <w:t xml:space="preserve"> č. 18/2018 Z. z. o ochrane osobných údajov a o zmene a doplnení niektorých zákonov</w:t>
          </w:r>
        </w:sdtContent>
      </w:sdt>
      <w:r>
        <w:rPr>
          <w:rFonts w:ascii="Arial" w:eastAsia="Arial" w:hAnsi="Arial" w:cs="Arial"/>
        </w:rPr>
        <w:t>.</w:t>
      </w:r>
    </w:p>
    <w:p w:rsidR="00882EBD" w:rsidRDefault="005E15F7">
      <w:pPr>
        <w:pStyle w:val="Nadpis1"/>
        <w:spacing w:line="276" w:lineRule="auto"/>
        <w:jc w:val="both"/>
        <w:rPr>
          <w:rFonts w:ascii="Arial" w:eastAsia="Arial" w:hAnsi="Arial" w:cs="Arial"/>
          <w:b w:val="0"/>
          <w:sz w:val="22"/>
          <w:szCs w:val="22"/>
        </w:rPr>
      </w:pPr>
      <w:r>
        <w:rPr>
          <w:rFonts w:ascii="Arial" w:eastAsia="Arial" w:hAnsi="Arial" w:cs="Arial"/>
          <w:sz w:val="22"/>
          <w:szCs w:val="22"/>
        </w:rPr>
        <w:t>Doba uchovávania osobných údajov</w:t>
      </w:r>
    </w:p>
    <w:p w:rsidR="00882EBD" w:rsidRDefault="005E15F7">
      <w:pPr>
        <w:pBdr>
          <w:top w:val="nil"/>
          <w:left w:val="nil"/>
          <w:bottom w:val="nil"/>
          <w:right w:val="nil"/>
          <w:between w:val="nil"/>
        </w:pBdr>
        <w:spacing w:after="120" w:line="276" w:lineRule="auto"/>
        <w:ind w:right="111"/>
        <w:jc w:val="both"/>
        <w:rPr>
          <w:rFonts w:ascii="Arial" w:eastAsia="Arial" w:hAnsi="Arial" w:cs="Arial"/>
          <w:color w:val="000000"/>
          <w:sz w:val="22"/>
          <w:szCs w:val="22"/>
        </w:rPr>
      </w:pPr>
      <w:r>
        <w:rPr>
          <w:rFonts w:ascii="Arial" w:eastAsia="Arial" w:hAnsi="Arial" w:cs="Arial"/>
          <w:color w:val="000000"/>
          <w:sz w:val="22"/>
          <w:szCs w:val="22"/>
        </w:rPr>
        <w:t>Prevádzkovateľ uchováva osobné údaje po dobu trvania účelu a následne po dobu vymedzenú  osobitným predpisom alebo po dobu, na ktorú bol súhlas udelený.</w:t>
      </w:r>
    </w:p>
    <w:p w:rsidR="00882EBD" w:rsidRDefault="005E15F7">
      <w:pPr>
        <w:pBdr>
          <w:top w:val="nil"/>
          <w:left w:val="nil"/>
          <w:bottom w:val="nil"/>
          <w:right w:val="nil"/>
          <w:between w:val="nil"/>
        </w:pBdr>
        <w:spacing w:after="120" w:line="276" w:lineRule="auto"/>
        <w:ind w:right="111"/>
        <w:jc w:val="both"/>
        <w:rPr>
          <w:rFonts w:ascii="Arial" w:eastAsia="Arial" w:hAnsi="Arial" w:cs="Arial"/>
          <w:color w:val="000000"/>
          <w:sz w:val="22"/>
          <w:szCs w:val="22"/>
        </w:rPr>
      </w:pPr>
      <w:r>
        <w:rPr>
          <w:rFonts w:ascii="Arial" w:eastAsia="Arial" w:hAnsi="Arial" w:cs="Arial"/>
          <w:color w:val="000000"/>
          <w:sz w:val="22"/>
          <w:szCs w:val="22"/>
        </w:rPr>
        <w:t>Po uplynutí tejto doby sa osobné údaje likvidujú v súlade so zákonom č. 395/2002 Z. z. o archívoch a registratúrach a o doplnení niektorých zákonov v znení neskorších predpisov.</w:t>
      </w:r>
    </w:p>
    <w:p w:rsidR="00882EBD" w:rsidRDefault="00882EBD">
      <w:pPr>
        <w:spacing w:before="1" w:line="276" w:lineRule="auto"/>
        <w:jc w:val="both"/>
        <w:rPr>
          <w:rFonts w:ascii="Arial" w:eastAsia="Arial" w:hAnsi="Arial" w:cs="Arial"/>
        </w:rPr>
      </w:pPr>
    </w:p>
    <w:p w:rsidR="00882EBD" w:rsidRDefault="005E15F7">
      <w:pPr>
        <w:pStyle w:val="Nadpis1"/>
        <w:keepNext w:val="0"/>
        <w:widowControl w:val="0"/>
        <w:numPr>
          <w:ilvl w:val="0"/>
          <w:numId w:val="11"/>
        </w:numPr>
        <w:tabs>
          <w:tab w:val="left" w:pos="354"/>
        </w:tabs>
        <w:spacing w:before="0" w:after="0" w:line="276" w:lineRule="auto"/>
        <w:jc w:val="both"/>
        <w:rPr>
          <w:rFonts w:ascii="Arial" w:eastAsia="Arial" w:hAnsi="Arial" w:cs="Arial"/>
          <w:sz w:val="22"/>
          <w:szCs w:val="22"/>
        </w:rPr>
      </w:pPr>
      <w:r>
        <w:rPr>
          <w:rFonts w:ascii="Arial" w:eastAsia="Arial" w:hAnsi="Arial" w:cs="Arial"/>
          <w:sz w:val="22"/>
          <w:szCs w:val="22"/>
        </w:rPr>
        <w:t>Ochrana práv dotknutých osôb</w:t>
      </w:r>
    </w:p>
    <w:p w:rsidR="00176A94" w:rsidRPr="00176A94" w:rsidRDefault="00176A94" w:rsidP="00176A94">
      <w:pPr>
        <w:rPr>
          <w:rFonts w:eastAsia="Arial"/>
        </w:rPr>
      </w:pPr>
    </w:p>
    <w:p w:rsidR="00882EBD" w:rsidRDefault="005E15F7">
      <w:pPr>
        <w:pBdr>
          <w:top w:val="nil"/>
          <w:left w:val="nil"/>
          <w:bottom w:val="nil"/>
          <w:right w:val="nil"/>
          <w:between w:val="nil"/>
        </w:pBdr>
        <w:spacing w:after="120" w:line="276" w:lineRule="auto"/>
        <w:ind w:left="112" w:right="109"/>
        <w:jc w:val="both"/>
        <w:rPr>
          <w:rFonts w:ascii="Arial" w:eastAsia="Arial" w:hAnsi="Arial" w:cs="Arial"/>
          <w:color w:val="000000"/>
          <w:sz w:val="22"/>
          <w:szCs w:val="22"/>
        </w:rPr>
      </w:pPr>
      <w:r>
        <w:rPr>
          <w:rFonts w:ascii="Arial" w:eastAsia="Arial" w:hAnsi="Arial" w:cs="Arial"/>
          <w:color w:val="000000"/>
          <w:sz w:val="22"/>
          <w:szCs w:val="22"/>
        </w:rPr>
        <w:t xml:space="preserve">V súlade s čl. 15 až 22 GDPR a § 19 až 29 zákona </w:t>
      </w:r>
      <w:sdt>
        <w:sdtPr>
          <w:tag w:val="goog_rdk_50"/>
          <w:id w:val="1151792356"/>
        </w:sdtPr>
        <w:sdtContent>
          <w:r>
            <w:rPr>
              <w:rFonts w:ascii="Arial" w:eastAsia="Arial" w:hAnsi="Arial" w:cs="Arial"/>
              <w:color w:val="000000"/>
              <w:sz w:val="22"/>
              <w:szCs w:val="22"/>
            </w:rPr>
            <w:t xml:space="preserve">č. 18/201/ Z. z. </w:t>
          </w:r>
        </w:sdtContent>
      </w:sdt>
      <w:r>
        <w:rPr>
          <w:rFonts w:ascii="Arial" w:eastAsia="Arial" w:hAnsi="Arial" w:cs="Arial"/>
          <w:color w:val="000000"/>
          <w:sz w:val="22"/>
          <w:szCs w:val="22"/>
        </w:rPr>
        <w:t>o ochrane osobných údajov</w:t>
      </w:r>
      <w:sdt>
        <w:sdtPr>
          <w:tag w:val="goog_rdk_51"/>
          <w:id w:val="910430592"/>
        </w:sdtPr>
        <w:sdtContent>
          <w:r>
            <w:rPr>
              <w:rFonts w:ascii="Arial" w:eastAsia="Arial" w:hAnsi="Arial" w:cs="Arial"/>
              <w:color w:val="000000"/>
              <w:sz w:val="22"/>
              <w:szCs w:val="22"/>
            </w:rPr>
            <w:t xml:space="preserve"> a o zmene a doplnení niektorých zákonov</w:t>
          </w:r>
        </w:sdtContent>
      </w:sdt>
      <w:r>
        <w:rPr>
          <w:rFonts w:ascii="Arial" w:eastAsia="Arial" w:hAnsi="Arial" w:cs="Arial"/>
          <w:color w:val="000000"/>
          <w:sz w:val="22"/>
          <w:szCs w:val="22"/>
        </w:rPr>
        <w:t xml:space="preserve"> sa vo všeobecnosti uplatňujú nasledovné práva dotknutých osôb:</w:t>
      </w:r>
    </w:p>
    <w:p w:rsidR="00882EBD" w:rsidRDefault="005E15F7">
      <w:pPr>
        <w:widowControl w:val="0"/>
        <w:numPr>
          <w:ilvl w:val="0"/>
          <w:numId w:val="4"/>
        </w:numPr>
        <w:pBdr>
          <w:top w:val="nil"/>
          <w:left w:val="nil"/>
          <w:bottom w:val="nil"/>
          <w:right w:val="nil"/>
          <w:between w:val="nil"/>
        </w:pBdr>
        <w:tabs>
          <w:tab w:val="left" w:pos="834"/>
        </w:tabs>
        <w:spacing w:line="276" w:lineRule="auto"/>
        <w:jc w:val="both"/>
        <w:rPr>
          <w:rFonts w:ascii="Arial" w:eastAsia="Arial" w:hAnsi="Arial" w:cs="Arial"/>
          <w:color w:val="000000"/>
          <w:sz w:val="22"/>
          <w:szCs w:val="22"/>
        </w:rPr>
      </w:pPr>
      <w:r>
        <w:rPr>
          <w:rFonts w:ascii="Arial" w:eastAsia="Arial" w:hAnsi="Arial" w:cs="Arial"/>
          <w:color w:val="000000"/>
          <w:sz w:val="22"/>
          <w:szCs w:val="22"/>
        </w:rPr>
        <w:t>právo na potvrdenie o spracúvaní osobných údajov,</w:t>
      </w:r>
    </w:p>
    <w:p w:rsidR="00882EBD" w:rsidRDefault="005E15F7">
      <w:pPr>
        <w:widowControl w:val="0"/>
        <w:numPr>
          <w:ilvl w:val="0"/>
          <w:numId w:val="4"/>
        </w:numPr>
        <w:pBdr>
          <w:top w:val="nil"/>
          <w:left w:val="nil"/>
          <w:bottom w:val="nil"/>
          <w:right w:val="nil"/>
          <w:between w:val="nil"/>
        </w:pBdr>
        <w:tabs>
          <w:tab w:val="left" w:pos="834"/>
        </w:tabs>
        <w:spacing w:line="276" w:lineRule="auto"/>
        <w:jc w:val="both"/>
        <w:rPr>
          <w:rFonts w:ascii="Arial" w:eastAsia="Arial" w:hAnsi="Arial" w:cs="Arial"/>
          <w:color w:val="000000"/>
          <w:sz w:val="22"/>
          <w:szCs w:val="22"/>
        </w:rPr>
      </w:pPr>
      <w:r>
        <w:rPr>
          <w:rFonts w:ascii="Arial" w:eastAsia="Arial" w:hAnsi="Arial" w:cs="Arial"/>
          <w:color w:val="000000"/>
          <w:sz w:val="22"/>
          <w:szCs w:val="22"/>
        </w:rPr>
        <w:t>právo na prístup k osobný</w:t>
      </w:r>
      <w:r w:rsidR="00BC746D">
        <w:rPr>
          <w:rFonts w:ascii="Arial" w:eastAsia="Arial" w:hAnsi="Arial" w:cs="Arial"/>
          <w:color w:val="000000"/>
          <w:sz w:val="22"/>
          <w:szCs w:val="22"/>
        </w:rPr>
        <w:t>m</w:t>
      </w:r>
      <w:r>
        <w:rPr>
          <w:rFonts w:ascii="Arial" w:eastAsia="Arial" w:hAnsi="Arial" w:cs="Arial"/>
          <w:color w:val="000000"/>
          <w:sz w:val="22"/>
          <w:szCs w:val="22"/>
        </w:rPr>
        <w:t xml:space="preserve"> údajo</w:t>
      </w:r>
      <w:sdt>
        <w:sdtPr>
          <w:tag w:val="goog_rdk_54"/>
          <w:id w:val="1669293620"/>
        </w:sdtPr>
        <w:sdtContent>
          <w:r>
            <w:rPr>
              <w:rFonts w:ascii="Arial" w:eastAsia="Arial" w:hAnsi="Arial" w:cs="Arial"/>
              <w:color w:val="000000"/>
              <w:sz w:val="22"/>
              <w:szCs w:val="22"/>
            </w:rPr>
            <w:t>m</w:t>
          </w:r>
          <w:r w:rsidR="00BC746D">
            <w:rPr>
              <w:rFonts w:ascii="Arial" w:eastAsia="Arial" w:hAnsi="Arial" w:cs="Arial"/>
              <w:color w:val="000000"/>
              <w:sz w:val="22"/>
              <w:szCs w:val="22"/>
            </w:rPr>
            <w:t>,</w:t>
          </w:r>
        </w:sdtContent>
      </w:sdt>
    </w:p>
    <w:p w:rsidR="00882EBD" w:rsidRDefault="005E15F7">
      <w:pPr>
        <w:widowControl w:val="0"/>
        <w:numPr>
          <w:ilvl w:val="0"/>
          <w:numId w:val="4"/>
        </w:numPr>
        <w:pBdr>
          <w:top w:val="nil"/>
          <w:left w:val="nil"/>
          <w:bottom w:val="nil"/>
          <w:right w:val="nil"/>
          <w:between w:val="nil"/>
        </w:pBdr>
        <w:tabs>
          <w:tab w:val="left" w:pos="834"/>
        </w:tabs>
        <w:spacing w:line="276" w:lineRule="auto"/>
        <w:jc w:val="both"/>
        <w:rPr>
          <w:rFonts w:ascii="Arial" w:eastAsia="Arial" w:hAnsi="Arial" w:cs="Arial"/>
          <w:color w:val="000000"/>
          <w:sz w:val="22"/>
          <w:szCs w:val="22"/>
        </w:rPr>
      </w:pPr>
      <w:r>
        <w:rPr>
          <w:rFonts w:ascii="Arial" w:eastAsia="Arial" w:hAnsi="Arial" w:cs="Arial"/>
          <w:color w:val="000000"/>
          <w:sz w:val="22"/>
          <w:szCs w:val="22"/>
        </w:rPr>
        <w:t>právo na opravu osobných údajov,</w:t>
      </w:r>
    </w:p>
    <w:p w:rsidR="00882EBD" w:rsidRDefault="005E15F7">
      <w:pPr>
        <w:widowControl w:val="0"/>
        <w:numPr>
          <w:ilvl w:val="0"/>
          <w:numId w:val="4"/>
        </w:numPr>
        <w:pBdr>
          <w:top w:val="nil"/>
          <w:left w:val="nil"/>
          <w:bottom w:val="nil"/>
          <w:right w:val="nil"/>
          <w:between w:val="nil"/>
        </w:pBdr>
        <w:tabs>
          <w:tab w:val="left" w:pos="834"/>
        </w:tabs>
        <w:spacing w:line="276" w:lineRule="auto"/>
        <w:jc w:val="both"/>
        <w:rPr>
          <w:rFonts w:ascii="Arial" w:eastAsia="Arial" w:hAnsi="Arial" w:cs="Arial"/>
          <w:color w:val="000000"/>
          <w:sz w:val="22"/>
          <w:szCs w:val="22"/>
        </w:rPr>
      </w:pPr>
      <w:r>
        <w:rPr>
          <w:rFonts w:ascii="Arial" w:eastAsia="Arial" w:hAnsi="Arial" w:cs="Arial"/>
          <w:color w:val="000000"/>
          <w:sz w:val="22"/>
          <w:szCs w:val="22"/>
        </w:rPr>
        <w:t>právo na výmaz osobných údajov,</w:t>
      </w:r>
    </w:p>
    <w:p w:rsidR="00882EBD" w:rsidRDefault="005E15F7">
      <w:pPr>
        <w:widowControl w:val="0"/>
        <w:numPr>
          <w:ilvl w:val="0"/>
          <w:numId w:val="4"/>
        </w:numPr>
        <w:pBdr>
          <w:top w:val="nil"/>
          <w:left w:val="nil"/>
          <w:bottom w:val="nil"/>
          <w:right w:val="nil"/>
          <w:between w:val="nil"/>
        </w:pBdr>
        <w:tabs>
          <w:tab w:val="left" w:pos="834"/>
        </w:tabs>
        <w:spacing w:line="276" w:lineRule="auto"/>
        <w:jc w:val="both"/>
        <w:rPr>
          <w:rFonts w:ascii="Arial" w:eastAsia="Arial" w:hAnsi="Arial" w:cs="Arial"/>
          <w:color w:val="000000"/>
          <w:sz w:val="22"/>
          <w:szCs w:val="22"/>
        </w:rPr>
      </w:pPr>
      <w:r>
        <w:rPr>
          <w:rFonts w:ascii="Arial" w:eastAsia="Arial" w:hAnsi="Arial" w:cs="Arial"/>
          <w:color w:val="000000"/>
          <w:sz w:val="22"/>
          <w:szCs w:val="22"/>
        </w:rPr>
        <w:t>právo na obmedzenie spracúvania osobných údajov,</w:t>
      </w:r>
    </w:p>
    <w:p w:rsidR="00882EBD" w:rsidRDefault="005E15F7">
      <w:pPr>
        <w:widowControl w:val="0"/>
        <w:numPr>
          <w:ilvl w:val="0"/>
          <w:numId w:val="4"/>
        </w:numPr>
        <w:pBdr>
          <w:top w:val="nil"/>
          <w:left w:val="nil"/>
          <w:bottom w:val="nil"/>
          <w:right w:val="nil"/>
          <w:between w:val="nil"/>
        </w:pBdr>
        <w:tabs>
          <w:tab w:val="left" w:pos="834"/>
        </w:tabs>
        <w:spacing w:line="276" w:lineRule="auto"/>
        <w:jc w:val="both"/>
        <w:rPr>
          <w:rFonts w:ascii="Arial" w:eastAsia="Arial" w:hAnsi="Arial" w:cs="Arial"/>
          <w:color w:val="000000"/>
          <w:sz w:val="22"/>
          <w:szCs w:val="22"/>
        </w:rPr>
      </w:pPr>
      <w:r>
        <w:rPr>
          <w:rFonts w:ascii="Arial" w:eastAsia="Arial" w:hAnsi="Arial" w:cs="Arial"/>
          <w:color w:val="000000"/>
          <w:sz w:val="22"/>
          <w:szCs w:val="22"/>
        </w:rPr>
        <w:t>právo na prenosnosť osobných údajov,</w:t>
      </w:r>
    </w:p>
    <w:p w:rsidR="00882EBD" w:rsidRDefault="005E15F7">
      <w:pPr>
        <w:widowControl w:val="0"/>
        <w:numPr>
          <w:ilvl w:val="0"/>
          <w:numId w:val="4"/>
        </w:numPr>
        <w:pBdr>
          <w:top w:val="nil"/>
          <w:left w:val="nil"/>
          <w:bottom w:val="nil"/>
          <w:right w:val="nil"/>
          <w:between w:val="nil"/>
        </w:pBdr>
        <w:tabs>
          <w:tab w:val="left" w:pos="834"/>
        </w:tabs>
        <w:spacing w:line="276" w:lineRule="auto"/>
        <w:jc w:val="both"/>
        <w:rPr>
          <w:rFonts w:ascii="Arial" w:eastAsia="Arial" w:hAnsi="Arial" w:cs="Arial"/>
          <w:color w:val="000000"/>
          <w:sz w:val="22"/>
          <w:szCs w:val="22"/>
        </w:rPr>
      </w:pPr>
      <w:r>
        <w:rPr>
          <w:rFonts w:ascii="Arial" w:eastAsia="Arial" w:hAnsi="Arial" w:cs="Arial"/>
          <w:color w:val="000000"/>
          <w:sz w:val="22"/>
          <w:szCs w:val="22"/>
        </w:rPr>
        <w:t>právo namietať spracúva</w:t>
      </w:r>
      <w:sdt>
        <w:sdtPr>
          <w:tag w:val="goog_rdk_56"/>
          <w:id w:val="2070383908"/>
        </w:sdtPr>
        <w:sdtContent>
          <w:r>
            <w:rPr>
              <w:rFonts w:ascii="Arial" w:eastAsia="Arial" w:hAnsi="Arial" w:cs="Arial"/>
              <w:color w:val="000000"/>
              <w:sz w:val="22"/>
              <w:szCs w:val="22"/>
            </w:rPr>
            <w:t>ť</w:t>
          </w:r>
        </w:sdtContent>
      </w:sdt>
      <w:r>
        <w:rPr>
          <w:rFonts w:ascii="Arial" w:eastAsia="Arial" w:hAnsi="Arial" w:cs="Arial"/>
          <w:color w:val="000000"/>
          <w:sz w:val="22"/>
          <w:szCs w:val="22"/>
        </w:rPr>
        <w:t xml:space="preserve"> osobn</w:t>
      </w:r>
      <w:sdt>
        <w:sdtPr>
          <w:tag w:val="goog_rdk_58"/>
          <w:id w:val="446126205"/>
        </w:sdtPr>
        <w:sdtContent>
          <w:r>
            <w:rPr>
              <w:rFonts w:ascii="Arial" w:eastAsia="Arial" w:hAnsi="Arial" w:cs="Arial"/>
              <w:color w:val="000000"/>
              <w:sz w:val="22"/>
              <w:szCs w:val="22"/>
            </w:rPr>
            <w:t>é</w:t>
          </w:r>
        </w:sdtContent>
      </w:sdt>
      <w:r>
        <w:rPr>
          <w:rFonts w:ascii="Arial" w:eastAsia="Arial" w:hAnsi="Arial" w:cs="Arial"/>
          <w:color w:val="000000"/>
          <w:sz w:val="22"/>
          <w:szCs w:val="22"/>
        </w:rPr>
        <w:t xml:space="preserve"> údaj</w:t>
      </w:r>
      <w:sdt>
        <w:sdtPr>
          <w:tag w:val="goog_rdk_60"/>
          <w:id w:val="289877690"/>
        </w:sdtPr>
        <w:sdtContent>
          <w:r>
            <w:rPr>
              <w:rFonts w:ascii="Arial" w:eastAsia="Arial" w:hAnsi="Arial" w:cs="Arial"/>
              <w:color w:val="000000"/>
              <w:sz w:val="22"/>
              <w:szCs w:val="22"/>
            </w:rPr>
            <w:t>e</w:t>
          </w:r>
        </w:sdtContent>
      </w:sdt>
      <w:r>
        <w:rPr>
          <w:rFonts w:ascii="Arial" w:eastAsia="Arial" w:hAnsi="Arial" w:cs="Arial"/>
          <w:color w:val="000000"/>
          <w:sz w:val="22"/>
          <w:szCs w:val="22"/>
        </w:rPr>
        <w:t>,</w:t>
      </w:r>
    </w:p>
    <w:p w:rsidR="00882EBD" w:rsidRDefault="00176A94">
      <w:pPr>
        <w:widowControl w:val="0"/>
        <w:numPr>
          <w:ilvl w:val="0"/>
          <w:numId w:val="4"/>
        </w:numPr>
        <w:pBdr>
          <w:top w:val="nil"/>
          <w:left w:val="nil"/>
          <w:bottom w:val="nil"/>
          <w:right w:val="nil"/>
          <w:between w:val="nil"/>
        </w:pBdr>
        <w:tabs>
          <w:tab w:val="left" w:pos="834"/>
        </w:tabs>
        <w:spacing w:line="276" w:lineRule="auto"/>
        <w:ind w:right="117"/>
        <w:jc w:val="both"/>
        <w:rPr>
          <w:rFonts w:ascii="Arial" w:eastAsia="Arial" w:hAnsi="Arial" w:cs="Arial"/>
          <w:color w:val="000000"/>
          <w:sz w:val="22"/>
          <w:szCs w:val="22"/>
        </w:rPr>
      </w:pPr>
      <w:r>
        <w:rPr>
          <w:rFonts w:ascii="Arial" w:eastAsia="Arial" w:hAnsi="Arial" w:cs="Arial"/>
          <w:color w:val="000000"/>
          <w:sz w:val="22"/>
          <w:szCs w:val="22"/>
        </w:rPr>
        <w:lastRenderedPageBreak/>
        <w:t xml:space="preserve">právo na neuplatňovanie rozhodovania založeného na </w:t>
      </w:r>
      <w:r w:rsidR="005E15F7">
        <w:rPr>
          <w:rFonts w:ascii="Arial" w:eastAsia="Arial" w:hAnsi="Arial" w:cs="Arial"/>
          <w:color w:val="000000"/>
          <w:sz w:val="22"/>
          <w:szCs w:val="22"/>
        </w:rPr>
        <w:t>automatizovanom individuálnom rozhodovaní vrátane profilovania.</w:t>
      </w:r>
    </w:p>
    <w:p w:rsidR="00882EBD" w:rsidRDefault="00882EBD">
      <w:pPr>
        <w:spacing w:line="276" w:lineRule="auto"/>
        <w:jc w:val="both"/>
        <w:rPr>
          <w:rFonts w:ascii="Arial" w:eastAsia="Arial" w:hAnsi="Arial" w:cs="Arial"/>
        </w:rPr>
      </w:pPr>
    </w:p>
    <w:p w:rsidR="00882EBD" w:rsidRDefault="005E15F7">
      <w:pPr>
        <w:pStyle w:val="Nadpis1"/>
        <w:spacing w:line="276" w:lineRule="auto"/>
        <w:jc w:val="both"/>
        <w:rPr>
          <w:rFonts w:ascii="Arial" w:eastAsia="Arial" w:hAnsi="Arial" w:cs="Arial"/>
          <w:b w:val="0"/>
          <w:sz w:val="22"/>
          <w:szCs w:val="22"/>
        </w:rPr>
      </w:pPr>
      <w:r>
        <w:rPr>
          <w:rFonts w:ascii="Arial" w:eastAsia="Arial" w:hAnsi="Arial" w:cs="Arial"/>
          <w:sz w:val="22"/>
          <w:szCs w:val="22"/>
        </w:rPr>
        <w:t>Právo na potvrdenie a prístup k osobných údajom</w:t>
      </w:r>
    </w:p>
    <w:p w:rsidR="00882EBD" w:rsidRDefault="005E15F7">
      <w:pPr>
        <w:pBdr>
          <w:top w:val="nil"/>
          <w:left w:val="nil"/>
          <w:bottom w:val="nil"/>
          <w:right w:val="nil"/>
          <w:between w:val="nil"/>
        </w:pBdr>
        <w:spacing w:after="120" w:line="276" w:lineRule="auto"/>
        <w:ind w:left="112" w:right="115"/>
        <w:jc w:val="both"/>
        <w:rPr>
          <w:rFonts w:ascii="Arial" w:eastAsia="Arial" w:hAnsi="Arial" w:cs="Arial"/>
          <w:color w:val="000000"/>
          <w:sz w:val="22"/>
          <w:szCs w:val="22"/>
        </w:rPr>
      </w:pPr>
      <w:r>
        <w:rPr>
          <w:rFonts w:ascii="Arial" w:eastAsia="Arial" w:hAnsi="Arial" w:cs="Arial"/>
          <w:color w:val="000000"/>
          <w:sz w:val="22"/>
          <w:szCs w:val="22"/>
        </w:rPr>
        <w:t>Dotknutá osoba má právo vyžiadať si potvrdenie od prevádzkovateľa o tom, či sa spracúvajú jej osobné údaje. Rovnako má dotknutá osoba právo požiadať o prístup k osobným údajom, ktoré sa o nej spracúvajú, vrátane nasledovných informácií:</w:t>
      </w:r>
    </w:p>
    <w:p w:rsidR="00882EBD" w:rsidRDefault="005E15F7">
      <w:pPr>
        <w:widowControl w:val="0"/>
        <w:numPr>
          <w:ilvl w:val="0"/>
          <w:numId w:val="7"/>
        </w:numPr>
        <w:pBdr>
          <w:top w:val="nil"/>
          <w:left w:val="nil"/>
          <w:bottom w:val="nil"/>
          <w:right w:val="nil"/>
          <w:between w:val="nil"/>
        </w:pBdr>
        <w:tabs>
          <w:tab w:val="left" w:pos="834"/>
        </w:tabs>
        <w:spacing w:line="276" w:lineRule="auto"/>
        <w:jc w:val="both"/>
        <w:rPr>
          <w:rFonts w:ascii="Arial" w:eastAsia="Arial" w:hAnsi="Arial" w:cs="Arial"/>
          <w:color w:val="000000"/>
          <w:sz w:val="22"/>
          <w:szCs w:val="22"/>
        </w:rPr>
      </w:pPr>
      <w:r>
        <w:rPr>
          <w:rFonts w:ascii="Arial" w:eastAsia="Arial" w:hAnsi="Arial" w:cs="Arial"/>
          <w:color w:val="000000"/>
          <w:sz w:val="22"/>
          <w:szCs w:val="22"/>
        </w:rPr>
        <w:t>účel spracúvania osobných údajov, ktorý sa jej týka,</w:t>
      </w:r>
    </w:p>
    <w:p w:rsidR="00882EBD" w:rsidRDefault="005E15F7">
      <w:pPr>
        <w:widowControl w:val="0"/>
        <w:numPr>
          <w:ilvl w:val="0"/>
          <w:numId w:val="7"/>
        </w:numPr>
        <w:pBdr>
          <w:top w:val="nil"/>
          <w:left w:val="nil"/>
          <w:bottom w:val="nil"/>
          <w:right w:val="nil"/>
          <w:between w:val="nil"/>
        </w:pBdr>
        <w:tabs>
          <w:tab w:val="left" w:pos="834"/>
        </w:tabs>
        <w:spacing w:line="276" w:lineRule="auto"/>
        <w:jc w:val="both"/>
        <w:rPr>
          <w:rFonts w:ascii="Arial" w:eastAsia="Arial" w:hAnsi="Arial" w:cs="Arial"/>
          <w:color w:val="000000"/>
          <w:sz w:val="22"/>
          <w:szCs w:val="22"/>
        </w:rPr>
      </w:pPr>
      <w:r>
        <w:rPr>
          <w:rFonts w:ascii="Arial" w:eastAsia="Arial" w:hAnsi="Arial" w:cs="Arial"/>
          <w:color w:val="000000"/>
          <w:sz w:val="22"/>
          <w:szCs w:val="22"/>
        </w:rPr>
        <w:t>kategórie spracúvaných osobných údajov na daný účel,</w:t>
      </w:r>
    </w:p>
    <w:p w:rsidR="00882EBD" w:rsidRDefault="005E15F7">
      <w:pPr>
        <w:widowControl w:val="0"/>
        <w:numPr>
          <w:ilvl w:val="0"/>
          <w:numId w:val="7"/>
        </w:numPr>
        <w:pBdr>
          <w:top w:val="nil"/>
          <w:left w:val="nil"/>
          <w:bottom w:val="nil"/>
          <w:right w:val="nil"/>
          <w:between w:val="nil"/>
        </w:pBdr>
        <w:tabs>
          <w:tab w:val="left" w:pos="834"/>
        </w:tabs>
        <w:spacing w:line="276" w:lineRule="auto"/>
        <w:ind w:right="117"/>
        <w:jc w:val="both"/>
        <w:rPr>
          <w:rFonts w:ascii="Arial" w:eastAsia="Arial" w:hAnsi="Arial" w:cs="Arial"/>
          <w:color w:val="000000"/>
          <w:sz w:val="22"/>
          <w:szCs w:val="22"/>
        </w:rPr>
      </w:pPr>
      <w:r>
        <w:rPr>
          <w:rFonts w:ascii="Arial" w:eastAsia="Arial" w:hAnsi="Arial" w:cs="Arial"/>
          <w:color w:val="000000"/>
          <w:sz w:val="22"/>
          <w:szCs w:val="22"/>
        </w:rPr>
        <w:t>identifikáciu príjemcov alebo kategórií príjemcov, ktorým boli alebo majú byť osobné údaje poskytnuté,</w:t>
      </w:r>
    </w:p>
    <w:p w:rsidR="00882EBD" w:rsidRDefault="005E15F7">
      <w:pPr>
        <w:widowControl w:val="0"/>
        <w:numPr>
          <w:ilvl w:val="0"/>
          <w:numId w:val="7"/>
        </w:numPr>
        <w:pBdr>
          <w:top w:val="nil"/>
          <w:left w:val="nil"/>
          <w:bottom w:val="nil"/>
          <w:right w:val="nil"/>
          <w:between w:val="nil"/>
        </w:pBdr>
        <w:tabs>
          <w:tab w:val="left" w:pos="834"/>
        </w:tabs>
        <w:spacing w:line="276" w:lineRule="auto"/>
        <w:ind w:right="114"/>
        <w:jc w:val="both"/>
        <w:rPr>
          <w:rFonts w:ascii="Arial" w:eastAsia="Arial" w:hAnsi="Arial" w:cs="Arial"/>
          <w:color w:val="000000"/>
          <w:sz w:val="22"/>
          <w:szCs w:val="22"/>
        </w:rPr>
      </w:pPr>
      <w:r>
        <w:rPr>
          <w:rFonts w:ascii="Arial" w:eastAsia="Arial" w:hAnsi="Arial" w:cs="Arial"/>
          <w:color w:val="000000"/>
          <w:sz w:val="22"/>
          <w:szCs w:val="22"/>
        </w:rPr>
        <w:t>dobu uchovávania osobných údajov alebo ak to nie je možné, informáciu o kritériách jej určenia,</w:t>
      </w:r>
    </w:p>
    <w:p w:rsidR="00882EBD" w:rsidRDefault="005E15F7">
      <w:pPr>
        <w:widowControl w:val="0"/>
        <w:numPr>
          <w:ilvl w:val="0"/>
          <w:numId w:val="7"/>
        </w:numPr>
        <w:pBdr>
          <w:top w:val="nil"/>
          <w:left w:val="nil"/>
          <w:bottom w:val="nil"/>
          <w:right w:val="nil"/>
          <w:between w:val="nil"/>
        </w:pBdr>
        <w:tabs>
          <w:tab w:val="left" w:pos="834"/>
        </w:tabs>
        <w:spacing w:line="276" w:lineRule="auto"/>
        <w:jc w:val="both"/>
        <w:rPr>
          <w:rFonts w:ascii="Arial" w:eastAsia="Arial" w:hAnsi="Arial" w:cs="Arial"/>
          <w:color w:val="000000"/>
          <w:sz w:val="22"/>
          <w:szCs w:val="22"/>
        </w:rPr>
      </w:pPr>
      <w:r>
        <w:rPr>
          <w:rFonts w:ascii="Arial" w:eastAsia="Arial" w:hAnsi="Arial" w:cs="Arial"/>
          <w:color w:val="000000"/>
          <w:sz w:val="22"/>
          <w:szCs w:val="22"/>
        </w:rPr>
        <w:t>zdroj osobných údajov, ak sa osobné údaje nezískali od dotknutej osoby,</w:t>
      </w:r>
    </w:p>
    <w:p w:rsidR="00882EBD" w:rsidRDefault="005E15F7">
      <w:pPr>
        <w:widowControl w:val="0"/>
        <w:numPr>
          <w:ilvl w:val="0"/>
          <w:numId w:val="7"/>
        </w:numPr>
        <w:pBdr>
          <w:top w:val="nil"/>
          <w:left w:val="nil"/>
          <w:bottom w:val="nil"/>
          <w:right w:val="nil"/>
          <w:between w:val="nil"/>
        </w:pBdr>
        <w:tabs>
          <w:tab w:val="left" w:pos="834"/>
        </w:tabs>
        <w:spacing w:line="276" w:lineRule="auto"/>
        <w:ind w:right="111"/>
        <w:jc w:val="both"/>
        <w:rPr>
          <w:rFonts w:ascii="Arial" w:eastAsia="Arial" w:hAnsi="Arial" w:cs="Arial"/>
          <w:color w:val="000000"/>
          <w:sz w:val="22"/>
          <w:szCs w:val="22"/>
        </w:rPr>
      </w:pPr>
      <w:r>
        <w:rPr>
          <w:rFonts w:ascii="Arial" w:eastAsia="Arial" w:hAnsi="Arial" w:cs="Arial"/>
          <w:color w:val="000000"/>
          <w:sz w:val="22"/>
          <w:szCs w:val="22"/>
        </w:rPr>
        <w:t>informáci</w:t>
      </w:r>
      <w:sdt>
        <w:sdtPr>
          <w:tag w:val="goog_rdk_62"/>
          <w:id w:val="177705529"/>
        </w:sdtPr>
        <w:sdtContent>
          <w:r>
            <w:rPr>
              <w:rFonts w:ascii="Arial" w:eastAsia="Arial" w:hAnsi="Arial" w:cs="Arial"/>
              <w:color w:val="000000"/>
              <w:sz w:val="22"/>
              <w:szCs w:val="22"/>
            </w:rPr>
            <w:t>i</w:t>
          </w:r>
        </w:sdtContent>
      </w:sdt>
      <w:r>
        <w:rPr>
          <w:rFonts w:ascii="Arial" w:eastAsia="Arial" w:hAnsi="Arial" w:cs="Arial"/>
          <w:color w:val="000000"/>
          <w:sz w:val="22"/>
          <w:szCs w:val="22"/>
        </w:rPr>
        <w:t xml:space="preserve"> o existencii práva požadovať opravu osobných údajov týkajúcich sa dotknutej osoby, ich vymazanie alebo obmedzenie ich spracúvania, alebo o práve namietať sprac</w:t>
      </w:r>
      <w:r w:rsidR="00946CE3">
        <w:rPr>
          <w:rFonts w:ascii="Arial" w:eastAsia="Arial" w:hAnsi="Arial" w:cs="Arial"/>
          <w:color w:val="000000"/>
          <w:sz w:val="22"/>
          <w:szCs w:val="22"/>
        </w:rPr>
        <w:t>o</w:t>
      </w:r>
      <w:r>
        <w:rPr>
          <w:rFonts w:ascii="Arial" w:eastAsia="Arial" w:hAnsi="Arial" w:cs="Arial"/>
          <w:color w:val="000000"/>
          <w:sz w:val="22"/>
          <w:szCs w:val="22"/>
        </w:rPr>
        <w:t>v</w:t>
      </w:r>
      <w:sdt>
        <w:sdtPr>
          <w:tag w:val="goog_rdk_64"/>
          <w:id w:val="1952738106"/>
        </w:sdtPr>
        <w:sdtContent>
          <w:r>
            <w:rPr>
              <w:rFonts w:ascii="Arial" w:eastAsia="Arial" w:hAnsi="Arial" w:cs="Arial"/>
              <w:color w:val="000000"/>
              <w:sz w:val="22"/>
              <w:szCs w:val="22"/>
            </w:rPr>
            <w:t>ávať</w:t>
          </w:r>
        </w:sdtContent>
      </w:sdt>
      <w:r>
        <w:rPr>
          <w:rFonts w:ascii="Arial" w:eastAsia="Arial" w:hAnsi="Arial" w:cs="Arial"/>
          <w:color w:val="000000"/>
          <w:sz w:val="22"/>
          <w:szCs w:val="22"/>
        </w:rPr>
        <w:t xml:space="preserve"> osobn</w:t>
      </w:r>
      <w:sdt>
        <w:sdtPr>
          <w:tag w:val="goog_rdk_66"/>
          <w:id w:val="1116485383"/>
        </w:sdtPr>
        <w:sdtContent>
          <w:r>
            <w:rPr>
              <w:rFonts w:ascii="Arial" w:eastAsia="Arial" w:hAnsi="Arial" w:cs="Arial"/>
              <w:color w:val="000000"/>
              <w:sz w:val="22"/>
              <w:szCs w:val="22"/>
            </w:rPr>
            <w:t>é</w:t>
          </w:r>
        </w:sdtContent>
      </w:sdt>
      <w:r>
        <w:rPr>
          <w:rFonts w:ascii="Arial" w:eastAsia="Arial" w:hAnsi="Arial" w:cs="Arial"/>
          <w:color w:val="000000"/>
          <w:sz w:val="22"/>
          <w:szCs w:val="22"/>
        </w:rPr>
        <w:t xml:space="preserve"> údaj</w:t>
      </w:r>
      <w:sdt>
        <w:sdtPr>
          <w:tag w:val="goog_rdk_68"/>
          <w:id w:val="-94788210"/>
        </w:sdtPr>
        <w:sdtContent>
          <w:r>
            <w:rPr>
              <w:rFonts w:ascii="Arial" w:eastAsia="Arial" w:hAnsi="Arial" w:cs="Arial"/>
              <w:color w:val="000000"/>
              <w:sz w:val="22"/>
              <w:szCs w:val="22"/>
            </w:rPr>
            <w:t>e</w:t>
          </w:r>
        </w:sdtContent>
      </w:sdt>
      <w:r>
        <w:rPr>
          <w:rFonts w:ascii="Arial" w:eastAsia="Arial" w:hAnsi="Arial" w:cs="Arial"/>
          <w:color w:val="000000"/>
          <w:sz w:val="22"/>
          <w:szCs w:val="22"/>
        </w:rPr>
        <w:t>,</w:t>
      </w:r>
    </w:p>
    <w:p w:rsidR="00882EBD" w:rsidRDefault="00D2429E" w:rsidP="00934A38">
      <w:pPr>
        <w:widowControl w:val="0"/>
        <w:numPr>
          <w:ilvl w:val="0"/>
          <w:numId w:val="7"/>
        </w:numPr>
        <w:pBdr>
          <w:top w:val="nil"/>
          <w:left w:val="nil"/>
          <w:bottom w:val="nil"/>
          <w:right w:val="nil"/>
          <w:between w:val="nil"/>
        </w:pBdr>
        <w:spacing w:line="276" w:lineRule="auto"/>
        <w:jc w:val="both"/>
        <w:rPr>
          <w:rFonts w:ascii="Arial" w:eastAsia="Arial" w:hAnsi="Arial" w:cs="Arial"/>
          <w:color w:val="000000"/>
          <w:sz w:val="22"/>
          <w:szCs w:val="22"/>
        </w:rPr>
      </w:pPr>
      <w:sdt>
        <w:sdtPr>
          <w:tag w:val="goog_rdk_72"/>
          <w:id w:val="1475594"/>
        </w:sdtPr>
        <w:sdtContent>
          <w:r w:rsidR="005E15F7">
            <w:rPr>
              <w:rFonts w:ascii="Arial" w:eastAsia="Arial" w:hAnsi="Arial" w:cs="Arial"/>
              <w:color w:val="000000"/>
              <w:sz w:val="22"/>
              <w:szCs w:val="22"/>
            </w:rPr>
            <w:t>informáciu o práve podať sťažnosť, resp. návrh na začatie konania na úrad na ochranu</w:t>
          </w:r>
          <w:sdt>
            <w:sdtPr>
              <w:tag w:val="goog_rdk_70"/>
              <w:id w:val="332499060"/>
            </w:sdtPr>
            <w:sdtContent>
              <w:r w:rsidR="005E15F7">
                <w:rPr>
                  <w:rFonts w:ascii="Arial" w:eastAsia="Arial" w:hAnsi="Arial" w:cs="Arial"/>
                  <w:color w:val="000000"/>
                  <w:sz w:val="22"/>
                  <w:szCs w:val="22"/>
                </w:rPr>
                <w:t xml:space="preserve"> </w:t>
              </w:r>
            </w:sdtContent>
          </w:sdt>
          <w:sdt>
            <w:sdtPr>
              <w:tag w:val="goog_rdk_71"/>
              <w:id w:val="465933218"/>
            </w:sdtPr>
            <w:sdtContent/>
          </w:sdt>
        </w:sdtContent>
      </w:sdt>
      <w:sdt>
        <w:sdtPr>
          <w:tag w:val="goog_rdk_73"/>
          <w:id w:val="-790974117"/>
        </w:sdtPr>
        <w:sdtContent>
          <w:r w:rsidR="005E15F7">
            <w:rPr>
              <w:rFonts w:ascii="Arial" w:eastAsia="Arial" w:hAnsi="Arial" w:cs="Arial"/>
              <w:color w:val="000000"/>
              <w:sz w:val="22"/>
              <w:szCs w:val="22"/>
            </w:rPr>
            <w:t>osobných údajov,</w:t>
          </w:r>
        </w:sdtContent>
      </w:sdt>
    </w:p>
    <w:p w:rsidR="00882EBD" w:rsidRDefault="005E15F7">
      <w:pPr>
        <w:widowControl w:val="0"/>
        <w:numPr>
          <w:ilvl w:val="0"/>
          <w:numId w:val="7"/>
        </w:numPr>
        <w:pBdr>
          <w:top w:val="nil"/>
          <w:left w:val="nil"/>
          <w:bottom w:val="nil"/>
          <w:right w:val="nil"/>
          <w:between w:val="nil"/>
        </w:pBdr>
        <w:tabs>
          <w:tab w:val="left" w:pos="834"/>
        </w:tabs>
        <w:spacing w:line="276" w:lineRule="auto"/>
        <w:ind w:right="117"/>
        <w:jc w:val="both"/>
        <w:rPr>
          <w:rFonts w:ascii="Arial" w:eastAsia="Arial" w:hAnsi="Arial" w:cs="Arial"/>
          <w:color w:val="000000"/>
          <w:sz w:val="22"/>
          <w:szCs w:val="22"/>
        </w:rPr>
      </w:pPr>
      <w:r>
        <w:rPr>
          <w:rFonts w:ascii="Arial" w:eastAsia="Arial" w:hAnsi="Arial" w:cs="Arial"/>
          <w:color w:val="000000"/>
          <w:sz w:val="22"/>
          <w:szCs w:val="22"/>
        </w:rPr>
        <w:t>informáciu, či sa v podmienkach prevádzkovateľa vykonáva automatizované individuálne rozhodovanie alebo profilovanie.</w:t>
      </w:r>
    </w:p>
    <w:p w:rsidR="00882EBD" w:rsidRDefault="00882EBD">
      <w:pPr>
        <w:spacing w:before="11" w:line="276" w:lineRule="auto"/>
        <w:jc w:val="both"/>
        <w:rPr>
          <w:rFonts w:ascii="Arial" w:eastAsia="Arial" w:hAnsi="Arial" w:cs="Arial"/>
        </w:rPr>
      </w:pPr>
    </w:p>
    <w:p w:rsidR="00882EBD" w:rsidRDefault="005E15F7">
      <w:pPr>
        <w:pStyle w:val="Nadpis1"/>
        <w:spacing w:line="276" w:lineRule="auto"/>
        <w:jc w:val="both"/>
        <w:rPr>
          <w:rFonts w:ascii="Arial" w:eastAsia="Arial" w:hAnsi="Arial" w:cs="Arial"/>
          <w:sz w:val="22"/>
          <w:szCs w:val="22"/>
        </w:rPr>
      </w:pPr>
      <w:r>
        <w:rPr>
          <w:rFonts w:ascii="Arial" w:eastAsia="Arial" w:hAnsi="Arial" w:cs="Arial"/>
          <w:sz w:val="22"/>
          <w:szCs w:val="22"/>
        </w:rPr>
        <w:t>Právo na opravu osobných údajov</w:t>
      </w:r>
    </w:p>
    <w:p w:rsidR="00882EBD" w:rsidRDefault="005E15F7">
      <w:pPr>
        <w:pBdr>
          <w:top w:val="nil"/>
          <w:left w:val="nil"/>
          <w:bottom w:val="nil"/>
          <w:right w:val="nil"/>
          <w:between w:val="nil"/>
        </w:pBdr>
        <w:spacing w:before="53" w:after="120" w:line="276" w:lineRule="auto"/>
        <w:ind w:left="112" w:right="114"/>
        <w:jc w:val="both"/>
        <w:rPr>
          <w:rFonts w:ascii="Arial" w:eastAsia="Arial" w:hAnsi="Arial" w:cs="Arial"/>
          <w:color w:val="000000"/>
          <w:sz w:val="22"/>
          <w:szCs w:val="22"/>
        </w:rPr>
      </w:pPr>
      <w:r>
        <w:rPr>
          <w:rFonts w:ascii="Arial" w:eastAsia="Arial" w:hAnsi="Arial" w:cs="Arial"/>
          <w:color w:val="000000"/>
          <w:sz w:val="22"/>
          <w:szCs w:val="22"/>
        </w:rPr>
        <w:t>Dotknutá osoba má právo na to, aby jej osobné údaje boli bez zbytočného odkladu opravené. Dotknutá osoba má taktiež právo žiadať o doplnenie jej neúplných osobných údajov.</w:t>
      </w:r>
    </w:p>
    <w:p w:rsidR="00882EBD" w:rsidRDefault="00882EBD">
      <w:pPr>
        <w:pBdr>
          <w:top w:val="nil"/>
          <w:left w:val="nil"/>
          <w:bottom w:val="nil"/>
          <w:right w:val="nil"/>
          <w:between w:val="nil"/>
        </w:pBdr>
        <w:spacing w:before="53" w:after="120" w:line="276" w:lineRule="auto"/>
        <w:ind w:left="112" w:right="114"/>
        <w:jc w:val="both"/>
        <w:rPr>
          <w:rFonts w:ascii="Arial" w:eastAsia="Arial" w:hAnsi="Arial" w:cs="Arial"/>
          <w:color w:val="000000"/>
          <w:sz w:val="22"/>
          <w:szCs w:val="22"/>
        </w:rPr>
      </w:pPr>
    </w:p>
    <w:p w:rsidR="00882EBD" w:rsidRDefault="005E15F7">
      <w:pPr>
        <w:pBdr>
          <w:top w:val="nil"/>
          <w:left w:val="nil"/>
          <w:bottom w:val="nil"/>
          <w:right w:val="nil"/>
          <w:between w:val="nil"/>
        </w:pBdr>
        <w:spacing w:after="120" w:line="276" w:lineRule="auto"/>
        <w:ind w:left="112" w:right="117"/>
        <w:jc w:val="both"/>
        <w:rPr>
          <w:rFonts w:ascii="Arial" w:eastAsia="Arial" w:hAnsi="Arial" w:cs="Arial"/>
          <w:color w:val="000000"/>
          <w:sz w:val="22"/>
          <w:szCs w:val="22"/>
        </w:rPr>
      </w:pPr>
      <w:r>
        <w:rPr>
          <w:rFonts w:ascii="Arial" w:eastAsia="Arial" w:hAnsi="Arial" w:cs="Arial"/>
          <w:color w:val="000000"/>
          <w:sz w:val="22"/>
          <w:szCs w:val="22"/>
        </w:rPr>
        <w:t>Ak má dotknutá osoba záujem byť informovaná o oznámení plnenia tejto povinnosti voči príjemcom jej osobných údajov, je potrebné o to požiadať.</w:t>
      </w:r>
    </w:p>
    <w:p w:rsidR="00882EBD" w:rsidRDefault="00882EBD">
      <w:pPr>
        <w:spacing w:line="276" w:lineRule="auto"/>
        <w:jc w:val="both"/>
        <w:rPr>
          <w:rFonts w:ascii="Arial" w:eastAsia="Arial" w:hAnsi="Arial" w:cs="Arial"/>
        </w:rPr>
      </w:pPr>
    </w:p>
    <w:p w:rsidR="00882EBD" w:rsidRDefault="005E15F7">
      <w:pPr>
        <w:pStyle w:val="Nadpis1"/>
        <w:spacing w:line="276" w:lineRule="auto"/>
        <w:jc w:val="both"/>
        <w:rPr>
          <w:rFonts w:ascii="Arial" w:eastAsia="Arial" w:hAnsi="Arial" w:cs="Arial"/>
          <w:b w:val="0"/>
          <w:sz w:val="22"/>
          <w:szCs w:val="22"/>
        </w:rPr>
      </w:pPr>
      <w:r>
        <w:rPr>
          <w:rFonts w:ascii="Arial" w:eastAsia="Arial" w:hAnsi="Arial" w:cs="Arial"/>
          <w:sz w:val="22"/>
          <w:szCs w:val="22"/>
        </w:rPr>
        <w:t>Právo na výmaz osobných údajov</w:t>
      </w:r>
    </w:p>
    <w:p w:rsidR="00882EBD" w:rsidRDefault="005E15F7">
      <w:pPr>
        <w:pBdr>
          <w:top w:val="nil"/>
          <w:left w:val="nil"/>
          <w:bottom w:val="nil"/>
          <w:right w:val="nil"/>
          <w:between w:val="nil"/>
        </w:pBdr>
        <w:spacing w:after="120" w:line="276" w:lineRule="auto"/>
        <w:ind w:left="112"/>
        <w:jc w:val="both"/>
        <w:rPr>
          <w:rFonts w:ascii="Arial" w:eastAsia="Arial" w:hAnsi="Arial" w:cs="Arial"/>
          <w:color w:val="000000"/>
          <w:sz w:val="22"/>
          <w:szCs w:val="22"/>
        </w:rPr>
      </w:pPr>
      <w:r>
        <w:rPr>
          <w:rFonts w:ascii="Arial" w:eastAsia="Arial" w:hAnsi="Arial" w:cs="Arial"/>
          <w:color w:val="000000"/>
          <w:sz w:val="22"/>
          <w:szCs w:val="22"/>
        </w:rPr>
        <w:t>Dotknutá osoba má právo na to, aby jej osobné údaje boli bez zbytočného odkladu vymazané, ak:</w:t>
      </w:r>
    </w:p>
    <w:p w:rsidR="00882EBD" w:rsidRDefault="005E15F7">
      <w:pPr>
        <w:widowControl w:val="0"/>
        <w:numPr>
          <w:ilvl w:val="0"/>
          <w:numId w:val="5"/>
        </w:numPr>
        <w:pBdr>
          <w:top w:val="nil"/>
          <w:left w:val="nil"/>
          <w:bottom w:val="nil"/>
          <w:right w:val="nil"/>
          <w:between w:val="nil"/>
        </w:pBdr>
        <w:tabs>
          <w:tab w:val="left" w:pos="834"/>
        </w:tabs>
        <w:spacing w:line="276" w:lineRule="auto"/>
        <w:jc w:val="both"/>
        <w:rPr>
          <w:rFonts w:ascii="Arial" w:eastAsia="Arial" w:hAnsi="Arial" w:cs="Arial"/>
          <w:color w:val="000000"/>
          <w:sz w:val="22"/>
          <w:szCs w:val="22"/>
        </w:rPr>
      </w:pPr>
      <w:r>
        <w:rPr>
          <w:rFonts w:ascii="Arial" w:eastAsia="Arial" w:hAnsi="Arial" w:cs="Arial"/>
          <w:color w:val="000000"/>
          <w:sz w:val="22"/>
          <w:szCs w:val="22"/>
        </w:rPr>
        <w:t>už nie sú potrebné na účel, na ktorý sa získali a/ alebo spracúvali,</w:t>
      </w:r>
    </w:p>
    <w:p w:rsidR="00882EBD" w:rsidRDefault="005E15F7">
      <w:pPr>
        <w:widowControl w:val="0"/>
        <w:numPr>
          <w:ilvl w:val="0"/>
          <w:numId w:val="5"/>
        </w:numPr>
        <w:pBdr>
          <w:top w:val="nil"/>
          <w:left w:val="nil"/>
          <w:bottom w:val="nil"/>
          <w:right w:val="nil"/>
          <w:between w:val="nil"/>
        </w:pBdr>
        <w:tabs>
          <w:tab w:val="left" w:pos="834"/>
        </w:tabs>
        <w:spacing w:line="276" w:lineRule="auto"/>
        <w:ind w:right="113"/>
        <w:jc w:val="both"/>
        <w:rPr>
          <w:rFonts w:ascii="Arial" w:eastAsia="Arial" w:hAnsi="Arial" w:cs="Arial"/>
          <w:color w:val="000000"/>
          <w:sz w:val="22"/>
          <w:szCs w:val="22"/>
        </w:rPr>
      </w:pPr>
      <w:r>
        <w:rPr>
          <w:rFonts w:ascii="Arial" w:eastAsia="Arial" w:hAnsi="Arial" w:cs="Arial"/>
          <w:color w:val="000000"/>
          <w:sz w:val="22"/>
          <w:szCs w:val="22"/>
        </w:rPr>
        <w:t>dotknutá osoba odvolá súhlas so spracúvaním osobných údajov a neexistuje iný právny základ pre spracúvanie,</w:t>
      </w:r>
    </w:p>
    <w:p w:rsidR="00882EBD" w:rsidRDefault="005E15F7">
      <w:pPr>
        <w:widowControl w:val="0"/>
        <w:numPr>
          <w:ilvl w:val="0"/>
          <w:numId w:val="5"/>
        </w:numPr>
        <w:pBdr>
          <w:top w:val="nil"/>
          <w:left w:val="nil"/>
          <w:bottom w:val="nil"/>
          <w:right w:val="nil"/>
          <w:between w:val="nil"/>
        </w:pBdr>
        <w:tabs>
          <w:tab w:val="left" w:pos="834"/>
        </w:tabs>
        <w:spacing w:line="276" w:lineRule="auto"/>
        <w:ind w:right="109"/>
        <w:jc w:val="both"/>
        <w:rPr>
          <w:rFonts w:ascii="Arial" w:eastAsia="Arial" w:hAnsi="Arial" w:cs="Arial"/>
          <w:color w:val="000000"/>
          <w:sz w:val="22"/>
          <w:szCs w:val="22"/>
        </w:rPr>
      </w:pPr>
      <w:r>
        <w:rPr>
          <w:rFonts w:ascii="Arial" w:eastAsia="Arial" w:hAnsi="Arial" w:cs="Arial"/>
          <w:color w:val="000000"/>
          <w:sz w:val="22"/>
          <w:szCs w:val="22"/>
        </w:rPr>
        <w:t>dotknutá osoba namieta spracúvanie osobných údajov na účely plnenia úloh vo verejnom záujme a oprávnené záujmy a neprevažujú žiadne oprávnené dôvody na spracúvanie osobných údajov alebo dotknutá osoba namieta spracúvanie osobných údajov na účely marketingu,</w:t>
      </w:r>
    </w:p>
    <w:p w:rsidR="00882EBD" w:rsidRDefault="005E15F7">
      <w:pPr>
        <w:widowControl w:val="0"/>
        <w:numPr>
          <w:ilvl w:val="0"/>
          <w:numId w:val="5"/>
        </w:numPr>
        <w:pBdr>
          <w:top w:val="nil"/>
          <w:left w:val="nil"/>
          <w:bottom w:val="nil"/>
          <w:right w:val="nil"/>
          <w:between w:val="nil"/>
        </w:pBdr>
        <w:tabs>
          <w:tab w:val="left" w:pos="834"/>
        </w:tabs>
        <w:spacing w:line="276" w:lineRule="auto"/>
        <w:ind w:right="120"/>
        <w:jc w:val="both"/>
        <w:rPr>
          <w:rFonts w:ascii="Arial" w:eastAsia="Arial" w:hAnsi="Arial" w:cs="Arial"/>
          <w:color w:val="000000"/>
          <w:sz w:val="22"/>
          <w:szCs w:val="22"/>
        </w:rPr>
      </w:pPr>
      <w:r>
        <w:rPr>
          <w:rFonts w:ascii="Arial" w:eastAsia="Arial" w:hAnsi="Arial" w:cs="Arial"/>
          <w:color w:val="000000"/>
          <w:sz w:val="22"/>
          <w:szCs w:val="22"/>
        </w:rPr>
        <w:t>osobné údaje sa spracúvajú nezákonne na základe rozhodnutia úradu na ochranu osobných údajov alebo iného orgánu príslušného na rozhodnutie o nezákonnom spracúvaní,</w:t>
      </w:r>
    </w:p>
    <w:p w:rsidR="00882EBD" w:rsidRDefault="005E15F7">
      <w:pPr>
        <w:widowControl w:val="0"/>
        <w:numPr>
          <w:ilvl w:val="0"/>
          <w:numId w:val="5"/>
        </w:numPr>
        <w:pBdr>
          <w:top w:val="nil"/>
          <w:left w:val="nil"/>
          <w:bottom w:val="nil"/>
          <w:right w:val="nil"/>
          <w:between w:val="nil"/>
        </w:pBdr>
        <w:tabs>
          <w:tab w:val="left" w:pos="834"/>
        </w:tabs>
        <w:spacing w:line="276" w:lineRule="auto"/>
        <w:jc w:val="both"/>
        <w:rPr>
          <w:rFonts w:ascii="Arial" w:eastAsia="Arial" w:hAnsi="Arial" w:cs="Arial"/>
          <w:color w:val="000000"/>
          <w:sz w:val="22"/>
          <w:szCs w:val="22"/>
        </w:rPr>
      </w:pPr>
      <w:r>
        <w:rPr>
          <w:rFonts w:ascii="Arial" w:eastAsia="Arial" w:hAnsi="Arial" w:cs="Arial"/>
          <w:color w:val="000000"/>
          <w:sz w:val="22"/>
          <w:szCs w:val="22"/>
        </w:rPr>
        <w:lastRenderedPageBreak/>
        <w:t>dôvodom  pre  výmaz  je  splnenie  povinnosti  podľa  zákona,  osobitného  predpisu  alebo medzinárodnej zmluvy, ktorou je Slovenská republika viazaná.</w:t>
      </w:r>
    </w:p>
    <w:p w:rsidR="00882EBD" w:rsidRDefault="00882EBD">
      <w:pPr>
        <w:pBdr>
          <w:top w:val="nil"/>
          <w:left w:val="nil"/>
          <w:bottom w:val="nil"/>
          <w:right w:val="nil"/>
          <w:between w:val="nil"/>
        </w:pBdr>
        <w:tabs>
          <w:tab w:val="left" w:pos="834"/>
        </w:tabs>
        <w:spacing w:after="120" w:line="276" w:lineRule="auto"/>
        <w:ind w:left="833"/>
        <w:jc w:val="both"/>
        <w:rPr>
          <w:rFonts w:ascii="Arial" w:eastAsia="Arial" w:hAnsi="Arial" w:cs="Arial"/>
          <w:color w:val="000000"/>
          <w:sz w:val="22"/>
          <w:szCs w:val="22"/>
        </w:rPr>
      </w:pPr>
    </w:p>
    <w:p w:rsidR="00882EBD" w:rsidRDefault="005E15F7">
      <w:pPr>
        <w:pBdr>
          <w:top w:val="nil"/>
          <w:left w:val="nil"/>
          <w:bottom w:val="nil"/>
          <w:right w:val="nil"/>
          <w:between w:val="nil"/>
        </w:pBdr>
        <w:spacing w:after="120" w:line="276" w:lineRule="auto"/>
        <w:ind w:left="112" w:right="111"/>
        <w:jc w:val="both"/>
        <w:rPr>
          <w:rFonts w:ascii="Arial" w:eastAsia="Arial" w:hAnsi="Arial" w:cs="Arial"/>
          <w:color w:val="000000"/>
          <w:sz w:val="22"/>
          <w:szCs w:val="22"/>
        </w:rPr>
      </w:pPr>
      <w:r>
        <w:rPr>
          <w:rFonts w:ascii="Arial" w:eastAsia="Arial" w:hAnsi="Arial" w:cs="Arial"/>
          <w:color w:val="000000"/>
          <w:sz w:val="22"/>
          <w:szCs w:val="22"/>
        </w:rPr>
        <w:t xml:space="preserve">Právo na výmaz, ak sa osobné údaje získavali v súvislosti s ponukou služieb informačnej spoločnosti podľa čl. 8 ods. 1 GDPR alebo § 15 ods. 1 zákona </w:t>
      </w:r>
      <w:sdt>
        <w:sdtPr>
          <w:tag w:val="goog_rdk_74"/>
          <w:id w:val="1498149298"/>
        </w:sdtPr>
        <w:sdtContent>
          <w:r>
            <w:rPr>
              <w:rFonts w:ascii="Arial" w:eastAsia="Arial" w:hAnsi="Arial" w:cs="Arial"/>
              <w:color w:val="000000"/>
              <w:sz w:val="22"/>
              <w:szCs w:val="22"/>
            </w:rPr>
            <w:t xml:space="preserve">č. 18/2018 Z. z. </w:t>
          </w:r>
        </w:sdtContent>
      </w:sdt>
      <w:r>
        <w:rPr>
          <w:rFonts w:ascii="Arial" w:eastAsia="Arial" w:hAnsi="Arial" w:cs="Arial"/>
          <w:color w:val="000000"/>
          <w:sz w:val="22"/>
          <w:szCs w:val="22"/>
        </w:rPr>
        <w:t>o ochrane osobných údajov</w:t>
      </w:r>
      <w:sdt>
        <w:sdtPr>
          <w:tag w:val="goog_rdk_75"/>
          <w:id w:val="-1720505618"/>
        </w:sdtPr>
        <w:sdtContent>
          <w:r>
            <w:rPr>
              <w:rFonts w:ascii="Arial" w:eastAsia="Arial" w:hAnsi="Arial" w:cs="Arial"/>
              <w:color w:val="000000"/>
              <w:sz w:val="22"/>
              <w:szCs w:val="22"/>
            </w:rPr>
            <w:t xml:space="preserve"> a o zmene a doplnení niektorých zákonov</w:t>
          </w:r>
        </w:sdtContent>
      </w:sdt>
      <w:r>
        <w:rPr>
          <w:rFonts w:ascii="Arial" w:eastAsia="Arial" w:hAnsi="Arial" w:cs="Arial"/>
          <w:color w:val="000000"/>
          <w:sz w:val="22"/>
          <w:szCs w:val="22"/>
        </w:rPr>
        <w:t xml:space="preserve"> sa v podmienkach prevádzkovateľa neuplatňuje; služby informačnej spoločnosti prevádzkovateľ neposkytuje.</w:t>
      </w:r>
    </w:p>
    <w:p w:rsidR="00882EBD" w:rsidRDefault="00882EBD">
      <w:pPr>
        <w:pBdr>
          <w:top w:val="nil"/>
          <w:left w:val="nil"/>
          <w:bottom w:val="nil"/>
          <w:right w:val="nil"/>
          <w:between w:val="nil"/>
        </w:pBdr>
        <w:spacing w:after="120" w:line="276" w:lineRule="auto"/>
        <w:ind w:left="112" w:right="111"/>
        <w:jc w:val="both"/>
        <w:rPr>
          <w:rFonts w:ascii="Arial" w:eastAsia="Arial" w:hAnsi="Arial" w:cs="Arial"/>
          <w:color w:val="000000"/>
          <w:sz w:val="22"/>
          <w:szCs w:val="22"/>
        </w:rPr>
      </w:pPr>
    </w:p>
    <w:p w:rsidR="00882EBD" w:rsidRDefault="005E15F7">
      <w:pPr>
        <w:pBdr>
          <w:top w:val="nil"/>
          <w:left w:val="nil"/>
          <w:bottom w:val="nil"/>
          <w:right w:val="nil"/>
          <w:between w:val="nil"/>
        </w:pBdr>
        <w:spacing w:after="120" w:line="276" w:lineRule="auto"/>
        <w:ind w:left="112" w:right="111"/>
        <w:jc w:val="both"/>
        <w:rPr>
          <w:rFonts w:ascii="Arial" w:eastAsia="Arial" w:hAnsi="Arial" w:cs="Arial"/>
          <w:color w:val="000000"/>
          <w:sz w:val="22"/>
          <w:szCs w:val="22"/>
        </w:rPr>
      </w:pPr>
      <w:r>
        <w:rPr>
          <w:rFonts w:ascii="Arial" w:eastAsia="Arial" w:hAnsi="Arial" w:cs="Arial"/>
          <w:color w:val="000000"/>
          <w:sz w:val="22"/>
          <w:szCs w:val="22"/>
        </w:rPr>
        <w:t>Povinnosť vymazať osobné údaje sa však neuplatňuje, ak je daná výnimka podľa čl. 17 ods. 3 GDPR alebo § 23 ods. 4 zákona</w:t>
      </w:r>
      <w:sdt>
        <w:sdtPr>
          <w:tag w:val="goog_rdk_76"/>
          <w:id w:val="1228799227"/>
        </w:sdtPr>
        <w:sdtContent>
          <w:r>
            <w:rPr>
              <w:rFonts w:ascii="Arial" w:eastAsia="Arial" w:hAnsi="Arial" w:cs="Arial"/>
              <w:color w:val="000000"/>
              <w:sz w:val="22"/>
              <w:szCs w:val="22"/>
            </w:rPr>
            <w:t xml:space="preserve"> č. 18/201/ Z. z. </w:t>
          </w:r>
        </w:sdtContent>
      </w:sdt>
      <w:r>
        <w:rPr>
          <w:rFonts w:ascii="Arial" w:eastAsia="Arial" w:hAnsi="Arial" w:cs="Arial"/>
          <w:color w:val="000000"/>
          <w:sz w:val="22"/>
          <w:szCs w:val="22"/>
        </w:rPr>
        <w:t>o ochrane osobných údajov</w:t>
      </w:r>
      <w:sdt>
        <w:sdtPr>
          <w:tag w:val="goog_rdk_77"/>
          <w:id w:val="-1693067433"/>
        </w:sdtPr>
        <w:sdtContent>
          <w:r>
            <w:rPr>
              <w:rFonts w:ascii="Arial" w:eastAsia="Arial" w:hAnsi="Arial" w:cs="Arial"/>
              <w:color w:val="000000"/>
              <w:sz w:val="22"/>
              <w:szCs w:val="22"/>
            </w:rPr>
            <w:t xml:space="preserve"> a o zmene a doplnení niektorých zákonov</w:t>
          </w:r>
        </w:sdtContent>
      </w:sdt>
      <w:r>
        <w:rPr>
          <w:rFonts w:ascii="Arial" w:eastAsia="Arial" w:hAnsi="Arial" w:cs="Arial"/>
          <w:color w:val="000000"/>
          <w:sz w:val="22"/>
          <w:szCs w:val="22"/>
        </w:rPr>
        <w:t>.</w:t>
      </w:r>
    </w:p>
    <w:p w:rsidR="00882EBD" w:rsidRDefault="00882EBD">
      <w:pPr>
        <w:spacing w:line="276" w:lineRule="auto"/>
        <w:jc w:val="both"/>
        <w:rPr>
          <w:rFonts w:ascii="Arial" w:eastAsia="Arial" w:hAnsi="Arial" w:cs="Arial"/>
        </w:rPr>
      </w:pPr>
    </w:p>
    <w:p w:rsidR="00882EBD" w:rsidRDefault="005E15F7">
      <w:pPr>
        <w:pBdr>
          <w:top w:val="nil"/>
          <w:left w:val="nil"/>
          <w:bottom w:val="nil"/>
          <w:right w:val="nil"/>
          <w:between w:val="nil"/>
        </w:pBdr>
        <w:spacing w:after="120" w:line="276" w:lineRule="auto"/>
        <w:ind w:left="112" w:right="114"/>
        <w:jc w:val="both"/>
        <w:rPr>
          <w:rFonts w:ascii="Arial" w:eastAsia="Arial" w:hAnsi="Arial" w:cs="Arial"/>
          <w:color w:val="000000"/>
          <w:sz w:val="22"/>
          <w:szCs w:val="22"/>
        </w:rPr>
      </w:pPr>
      <w:r>
        <w:rPr>
          <w:rFonts w:ascii="Arial" w:eastAsia="Arial" w:hAnsi="Arial" w:cs="Arial"/>
          <w:color w:val="000000"/>
          <w:sz w:val="22"/>
          <w:szCs w:val="22"/>
        </w:rPr>
        <w:t>Ak má dotknutá osoba záujem byť informovaná o oznámení plnenia tejto povinnosti voči príjemcom jej osobných údajov, je potrebné o to požiadať.</w:t>
      </w:r>
    </w:p>
    <w:p w:rsidR="00882EBD" w:rsidRDefault="00882EBD">
      <w:pPr>
        <w:pBdr>
          <w:top w:val="nil"/>
          <w:left w:val="nil"/>
          <w:bottom w:val="nil"/>
          <w:right w:val="nil"/>
          <w:between w:val="nil"/>
        </w:pBdr>
        <w:spacing w:after="120" w:line="276" w:lineRule="auto"/>
        <w:ind w:left="112" w:right="114"/>
        <w:jc w:val="both"/>
        <w:rPr>
          <w:rFonts w:ascii="Arial" w:eastAsia="Arial" w:hAnsi="Arial" w:cs="Arial"/>
          <w:color w:val="000000"/>
          <w:sz w:val="22"/>
          <w:szCs w:val="22"/>
        </w:rPr>
      </w:pPr>
    </w:p>
    <w:p w:rsidR="00882EBD" w:rsidRDefault="00882EBD">
      <w:pPr>
        <w:spacing w:line="276" w:lineRule="auto"/>
        <w:jc w:val="both"/>
        <w:rPr>
          <w:rFonts w:ascii="Arial" w:eastAsia="Arial" w:hAnsi="Arial" w:cs="Arial"/>
        </w:rPr>
      </w:pPr>
    </w:p>
    <w:p w:rsidR="00882EBD" w:rsidRDefault="005E15F7">
      <w:pPr>
        <w:pStyle w:val="Nadpis1"/>
        <w:spacing w:line="276" w:lineRule="auto"/>
        <w:jc w:val="both"/>
        <w:rPr>
          <w:rFonts w:ascii="Arial" w:eastAsia="Arial" w:hAnsi="Arial" w:cs="Arial"/>
          <w:b w:val="0"/>
          <w:sz w:val="22"/>
          <w:szCs w:val="22"/>
        </w:rPr>
      </w:pPr>
      <w:r>
        <w:rPr>
          <w:rFonts w:ascii="Arial" w:eastAsia="Arial" w:hAnsi="Arial" w:cs="Arial"/>
          <w:sz w:val="22"/>
          <w:szCs w:val="22"/>
        </w:rPr>
        <w:t>Právo na obmedzenie spracúvania osobných údajov</w:t>
      </w:r>
    </w:p>
    <w:p w:rsidR="00882EBD" w:rsidRDefault="005E15F7">
      <w:pPr>
        <w:pBdr>
          <w:top w:val="nil"/>
          <w:left w:val="nil"/>
          <w:bottom w:val="nil"/>
          <w:right w:val="nil"/>
          <w:between w:val="nil"/>
        </w:pBdr>
        <w:spacing w:after="120" w:line="276" w:lineRule="auto"/>
        <w:ind w:left="112"/>
        <w:jc w:val="both"/>
        <w:rPr>
          <w:rFonts w:ascii="Arial" w:eastAsia="Arial" w:hAnsi="Arial" w:cs="Arial"/>
          <w:color w:val="000000"/>
          <w:sz w:val="22"/>
          <w:szCs w:val="22"/>
        </w:rPr>
      </w:pPr>
      <w:r>
        <w:rPr>
          <w:rFonts w:ascii="Arial" w:eastAsia="Arial" w:hAnsi="Arial" w:cs="Arial"/>
          <w:color w:val="000000"/>
          <w:sz w:val="22"/>
          <w:szCs w:val="22"/>
        </w:rPr>
        <w:t>Dotknutá osoba má právo na to, aby sa spracúvanie jej osobných údajov obmedzilo, ak:</w:t>
      </w:r>
    </w:p>
    <w:p w:rsidR="00882EBD" w:rsidRDefault="005E15F7">
      <w:pPr>
        <w:widowControl w:val="0"/>
        <w:numPr>
          <w:ilvl w:val="0"/>
          <w:numId w:val="3"/>
        </w:numPr>
        <w:pBdr>
          <w:top w:val="nil"/>
          <w:left w:val="nil"/>
          <w:bottom w:val="nil"/>
          <w:right w:val="nil"/>
          <w:between w:val="nil"/>
        </w:pBdr>
        <w:tabs>
          <w:tab w:val="left" w:pos="834"/>
        </w:tabs>
        <w:spacing w:line="276" w:lineRule="auto"/>
        <w:ind w:right="114"/>
        <w:jc w:val="both"/>
        <w:rPr>
          <w:rFonts w:ascii="Arial" w:eastAsia="Arial" w:hAnsi="Arial" w:cs="Arial"/>
          <w:color w:val="000000"/>
          <w:sz w:val="22"/>
          <w:szCs w:val="22"/>
        </w:rPr>
      </w:pPr>
      <w:r>
        <w:rPr>
          <w:rFonts w:ascii="Arial" w:eastAsia="Arial" w:hAnsi="Arial" w:cs="Arial"/>
          <w:color w:val="000000"/>
          <w:sz w:val="22"/>
          <w:szCs w:val="22"/>
        </w:rPr>
        <w:t>namieta správnosť osobných údajov, a to počas obdobia umožňujúceho overiť si správnosť osobných údajov,</w:t>
      </w:r>
    </w:p>
    <w:p w:rsidR="00882EBD" w:rsidRDefault="005E15F7">
      <w:pPr>
        <w:widowControl w:val="0"/>
        <w:numPr>
          <w:ilvl w:val="0"/>
          <w:numId w:val="3"/>
        </w:numPr>
        <w:pBdr>
          <w:top w:val="nil"/>
          <w:left w:val="nil"/>
          <w:bottom w:val="nil"/>
          <w:right w:val="nil"/>
          <w:between w:val="nil"/>
        </w:pBdr>
        <w:tabs>
          <w:tab w:val="left" w:pos="834"/>
        </w:tabs>
        <w:spacing w:line="276" w:lineRule="auto"/>
        <w:ind w:right="114"/>
        <w:jc w:val="both"/>
        <w:rPr>
          <w:rFonts w:ascii="Arial" w:eastAsia="Arial" w:hAnsi="Arial" w:cs="Arial"/>
          <w:color w:val="000000"/>
          <w:sz w:val="22"/>
          <w:szCs w:val="22"/>
        </w:rPr>
      </w:pPr>
      <w:r>
        <w:rPr>
          <w:rFonts w:ascii="Arial" w:eastAsia="Arial" w:hAnsi="Arial" w:cs="Arial"/>
          <w:color w:val="000000"/>
          <w:sz w:val="22"/>
          <w:szCs w:val="22"/>
        </w:rPr>
        <w:t>spracúvanie osobných údajov je nezákonné na základe rozhodnutia úradu na ochranu osobných údajov alebo iného orgánu príslušného na rozhodnutie o nezákonnom spracúvaní a dotknutá osoba namieta vymazanie osobných údajov a žiada namiesto toho obmedzenie ich použitia,</w:t>
      </w:r>
    </w:p>
    <w:p w:rsidR="00882EBD" w:rsidRDefault="005E15F7">
      <w:pPr>
        <w:widowControl w:val="0"/>
        <w:numPr>
          <w:ilvl w:val="0"/>
          <w:numId w:val="3"/>
        </w:numPr>
        <w:pBdr>
          <w:top w:val="nil"/>
          <w:left w:val="nil"/>
          <w:bottom w:val="nil"/>
          <w:right w:val="nil"/>
          <w:between w:val="nil"/>
        </w:pBdr>
        <w:tabs>
          <w:tab w:val="left" w:pos="834"/>
        </w:tabs>
        <w:spacing w:line="276" w:lineRule="auto"/>
        <w:ind w:right="113"/>
        <w:jc w:val="both"/>
        <w:rPr>
          <w:rFonts w:ascii="Arial" w:eastAsia="Arial" w:hAnsi="Arial" w:cs="Arial"/>
          <w:color w:val="000000"/>
          <w:sz w:val="22"/>
          <w:szCs w:val="22"/>
        </w:rPr>
      </w:pPr>
      <w:r>
        <w:rPr>
          <w:rFonts w:ascii="Arial" w:eastAsia="Arial" w:hAnsi="Arial" w:cs="Arial"/>
          <w:color w:val="000000"/>
          <w:sz w:val="22"/>
          <w:szCs w:val="22"/>
        </w:rPr>
        <w:t>Prevádzkovateľ už nepotrebuje osobné údaje na dosiahnutie účelu spracúvania, ale potrebuje ich dotknutá osoba na uplatnenie právneho nároku,</w:t>
      </w:r>
    </w:p>
    <w:p w:rsidR="00882EBD" w:rsidRDefault="005E15F7">
      <w:pPr>
        <w:widowControl w:val="0"/>
        <w:numPr>
          <w:ilvl w:val="0"/>
          <w:numId w:val="3"/>
        </w:numPr>
        <w:pBdr>
          <w:top w:val="nil"/>
          <w:left w:val="nil"/>
          <w:bottom w:val="nil"/>
          <w:right w:val="nil"/>
          <w:between w:val="nil"/>
        </w:pBdr>
        <w:tabs>
          <w:tab w:val="left" w:pos="834"/>
        </w:tabs>
        <w:spacing w:line="276" w:lineRule="auto"/>
        <w:ind w:right="110"/>
        <w:jc w:val="both"/>
        <w:rPr>
          <w:rFonts w:ascii="Arial" w:eastAsia="Arial" w:hAnsi="Arial" w:cs="Arial"/>
          <w:color w:val="000000"/>
          <w:sz w:val="22"/>
          <w:szCs w:val="22"/>
        </w:rPr>
      </w:pPr>
      <w:r>
        <w:rPr>
          <w:rFonts w:ascii="Arial" w:eastAsia="Arial" w:hAnsi="Arial" w:cs="Arial"/>
          <w:color w:val="000000"/>
          <w:sz w:val="22"/>
          <w:szCs w:val="22"/>
        </w:rPr>
        <w:t>namieta spracúvanie osobných údajov za účelom plnenia úloh vo verejnom záujme alebo pri výkone verejnej moci v rámci originálnych kompetencií alebo preneseného výkonu štátnej správy zverenej prevádzkovateľovi a na oprávnené záujmy, a to až do overenia, či oprávnené dôvody na strane prevádzkovateľa prevažujú nad oprávnenými dôvodmi dotknutej osoby.</w:t>
      </w:r>
    </w:p>
    <w:p w:rsidR="00882EBD" w:rsidRDefault="00882EBD">
      <w:pPr>
        <w:spacing w:line="276" w:lineRule="auto"/>
        <w:jc w:val="both"/>
        <w:rPr>
          <w:rFonts w:ascii="Arial" w:eastAsia="Arial" w:hAnsi="Arial" w:cs="Arial"/>
        </w:rPr>
      </w:pPr>
    </w:p>
    <w:p w:rsidR="00882EBD" w:rsidRDefault="005E15F7">
      <w:pPr>
        <w:pBdr>
          <w:top w:val="nil"/>
          <w:left w:val="nil"/>
          <w:bottom w:val="nil"/>
          <w:right w:val="nil"/>
          <w:between w:val="nil"/>
        </w:pBdr>
        <w:spacing w:after="120" w:line="276" w:lineRule="auto"/>
        <w:ind w:left="112"/>
        <w:jc w:val="both"/>
        <w:rPr>
          <w:rFonts w:ascii="Arial" w:eastAsia="Arial" w:hAnsi="Arial" w:cs="Arial"/>
          <w:color w:val="000000"/>
          <w:sz w:val="22"/>
          <w:szCs w:val="22"/>
        </w:rPr>
      </w:pPr>
      <w:r>
        <w:rPr>
          <w:rFonts w:ascii="Arial" w:eastAsia="Arial" w:hAnsi="Arial" w:cs="Arial"/>
          <w:color w:val="000000"/>
          <w:sz w:val="22"/>
          <w:szCs w:val="22"/>
        </w:rPr>
        <w:t>Dotknutej osobe bude vopred oznámené zrušenie obmedzenia jej osobných údajov.</w:t>
      </w:r>
    </w:p>
    <w:p w:rsidR="00882EBD" w:rsidRDefault="00882EBD">
      <w:pPr>
        <w:spacing w:before="11" w:line="276" w:lineRule="auto"/>
        <w:jc w:val="both"/>
        <w:rPr>
          <w:rFonts w:ascii="Arial" w:eastAsia="Arial" w:hAnsi="Arial" w:cs="Arial"/>
        </w:rPr>
      </w:pPr>
    </w:p>
    <w:p w:rsidR="00882EBD" w:rsidRDefault="005E15F7">
      <w:pPr>
        <w:pBdr>
          <w:top w:val="nil"/>
          <w:left w:val="nil"/>
          <w:bottom w:val="nil"/>
          <w:right w:val="nil"/>
          <w:between w:val="nil"/>
        </w:pBdr>
        <w:spacing w:after="120" w:line="276" w:lineRule="auto"/>
        <w:ind w:left="112" w:right="117"/>
        <w:jc w:val="both"/>
        <w:rPr>
          <w:rFonts w:ascii="Arial" w:eastAsia="Arial" w:hAnsi="Arial" w:cs="Arial"/>
          <w:color w:val="000000"/>
          <w:sz w:val="22"/>
          <w:szCs w:val="22"/>
        </w:rPr>
      </w:pPr>
      <w:r>
        <w:rPr>
          <w:rFonts w:ascii="Arial" w:eastAsia="Arial" w:hAnsi="Arial" w:cs="Arial"/>
          <w:color w:val="000000"/>
          <w:sz w:val="22"/>
          <w:szCs w:val="22"/>
        </w:rPr>
        <w:t>Ak má dotknutá osoba záujem byť informovaná o oznámení plnenia tejto povinnosti voči príjemcom jej osobných údajov, je potrebné o to požiadať.</w:t>
      </w:r>
    </w:p>
    <w:p w:rsidR="00882EBD" w:rsidRDefault="00882EBD">
      <w:pPr>
        <w:pBdr>
          <w:top w:val="nil"/>
          <w:left w:val="nil"/>
          <w:bottom w:val="nil"/>
          <w:right w:val="nil"/>
          <w:between w:val="nil"/>
        </w:pBdr>
        <w:spacing w:after="120" w:line="276" w:lineRule="auto"/>
        <w:ind w:left="112" w:right="117"/>
        <w:jc w:val="both"/>
        <w:rPr>
          <w:rFonts w:ascii="Arial" w:eastAsia="Arial" w:hAnsi="Arial" w:cs="Arial"/>
          <w:color w:val="000000"/>
          <w:sz w:val="22"/>
          <w:szCs w:val="22"/>
        </w:rPr>
      </w:pPr>
    </w:p>
    <w:p w:rsidR="00882EBD" w:rsidRDefault="005E15F7">
      <w:pPr>
        <w:pBdr>
          <w:top w:val="nil"/>
          <w:left w:val="nil"/>
          <w:bottom w:val="nil"/>
          <w:right w:val="nil"/>
          <w:between w:val="nil"/>
        </w:pBdr>
        <w:spacing w:after="120" w:line="276" w:lineRule="auto"/>
        <w:ind w:left="112" w:right="117"/>
        <w:jc w:val="both"/>
        <w:rPr>
          <w:rFonts w:ascii="Arial" w:eastAsia="Arial" w:hAnsi="Arial" w:cs="Arial"/>
          <w:b/>
          <w:color w:val="000000"/>
          <w:sz w:val="22"/>
          <w:szCs w:val="22"/>
        </w:rPr>
      </w:pPr>
      <w:r>
        <w:rPr>
          <w:rFonts w:ascii="Arial" w:eastAsia="Arial" w:hAnsi="Arial" w:cs="Arial"/>
          <w:b/>
          <w:color w:val="000000"/>
          <w:sz w:val="22"/>
          <w:szCs w:val="22"/>
        </w:rPr>
        <w:t>Právo na prenosnosť osobných údajov</w:t>
      </w:r>
    </w:p>
    <w:p w:rsidR="00882EBD" w:rsidRDefault="005E15F7">
      <w:pPr>
        <w:pBdr>
          <w:top w:val="nil"/>
          <w:left w:val="nil"/>
          <w:bottom w:val="nil"/>
          <w:right w:val="nil"/>
          <w:between w:val="nil"/>
        </w:pBdr>
        <w:spacing w:after="120" w:line="276" w:lineRule="auto"/>
        <w:ind w:left="112" w:right="117"/>
        <w:jc w:val="both"/>
        <w:rPr>
          <w:rFonts w:ascii="Arial" w:eastAsia="Arial" w:hAnsi="Arial" w:cs="Arial"/>
          <w:color w:val="000000"/>
          <w:sz w:val="22"/>
          <w:szCs w:val="22"/>
        </w:rPr>
      </w:pPr>
      <w:r>
        <w:rPr>
          <w:rFonts w:ascii="Arial" w:eastAsia="Arial" w:hAnsi="Arial" w:cs="Arial"/>
          <w:color w:val="000000"/>
          <w:sz w:val="22"/>
          <w:szCs w:val="22"/>
        </w:rPr>
        <w:t>Dotknutá osoba má právo získať osobné údaje, ktoré sa jej týkajú a ktoré poskytla prevádzkovateľovi, v štruktúrovanom, bežne používanom a strojovo čitateľnom formáte a má právo preniesť tieto osobné údaje ďalšiemu prevádzkovateľovi, ak je to technicky možné. Možnosť prenositeľnosti sa individuálne posúdi v každom prípade.</w:t>
      </w:r>
    </w:p>
    <w:p w:rsidR="00882EBD" w:rsidRDefault="005E15F7">
      <w:pPr>
        <w:pBdr>
          <w:top w:val="nil"/>
          <w:left w:val="nil"/>
          <w:bottom w:val="nil"/>
          <w:right w:val="nil"/>
          <w:between w:val="nil"/>
        </w:pBdr>
        <w:spacing w:after="120" w:line="276" w:lineRule="auto"/>
        <w:ind w:left="112" w:right="110"/>
        <w:jc w:val="both"/>
        <w:rPr>
          <w:rFonts w:ascii="Arial" w:eastAsia="Arial" w:hAnsi="Arial" w:cs="Arial"/>
          <w:color w:val="000000"/>
          <w:sz w:val="22"/>
          <w:szCs w:val="22"/>
        </w:rPr>
      </w:pPr>
      <w:r>
        <w:rPr>
          <w:rFonts w:ascii="Arial" w:eastAsia="Arial" w:hAnsi="Arial" w:cs="Arial"/>
          <w:color w:val="000000"/>
          <w:sz w:val="22"/>
          <w:szCs w:val="22"/>
        </w:rPr>
        <w:lastRenderedPageBreak/>
        <w:t>Právo na prenosnosť sa nevzťahuje na spracúvanie osobných údajov nevyhnutné na splnenie úlohy realizovanej vo verejnom záujme alebo pri výkone verejnej moci v rámci originálnych kompetencií alebo preneseného výkonu  štátnej správy zverenej  prevádzkovateľovi.</w:t>
      </w:r>
    </w:p>
    <w:p w:rsidR="00882EBD" w:rsidRDefault="00882EBD">
      <w:pPr>
        <w:pBdr>
          <w:top w:val="nil"/>
          <w:left w:val="nil"/>
          <w:bottom w:val="nil"/>
          <w:right w:val="nil"/>
          <w:between w:val="nil"/>
        </w:pBdr>
        <w:spacing w:after="120" w:line="276" w:lineRule="auto"/>
        <w:ind w:left="112" w:right="110"/>
        <w:jc w:val="both"/>
        <w:rPr>
          <w:rFonts w:ascii="Arial" w:eastAsia="Arial" w:hAnsi="Arial" w:cs="Arial"/>
          <w:color w:val="000000"/>
          <w:sz w:val="22"/>
          <w:szCs w:val="22"/>
        </w:rPr>
      </w:pPr>
    </w:p>
    <w:p w:rsidR="00882EBD" w:rsidRDefault="005E15F7">
      <w:pPr>
        <w:pBdr>
          <w:top w:val="nil"/>
          <w:left w:val="nil"/>
          <w:bottom w:val="nil"/>
          <w:right w:val="nil"/>
          <w:between w:val="nil"/>
        </w:pBdr>
        <w:spacing w:after="120" w:line="276" w:lineRule="auto"/>
        <w:ind w:left="112" w:right="120"/>
        <w:jc w:val="both"/>
        <w:rPr>
          <w:rFonts w:ascii="Arial" w:eastAsia="Arial" w:hAnsi="Arial" w:cs="Arial"/>
          <w:color w:val="000000"/>
          <w:sz w:val="22"/>
          <w:szCs w:val="22"/>
        </w:rPr>
      </w:pPr>
      <w:r>
        <w:rPr>
          <w:rFonts w:ascii="Arial" w:eastAsia="Arial" w:hAnsi="Arial" w:cs="Arial"/>
          <w:color w:val="000000"/>
          <w:sz w:val="22"/>
          <w:szCs w:val="22"/>
        </w:rPr>
        <w:t>Uplatnenie práva na prenosnosť osobných údajov zo strany dotknutej osoby rovnako nesmie mať nepriaznivé dôsledky na práva iných osôb.</w:t>
      </w:r>
    </w:p>
    <w:p w:rsidR="00882EBD" w:rsidRDefault="00882EBD">
      <w:pPr>
        <w:spacing w:line="276" w:lineRule="auto"/>
        <w:jc w:val="both"/>
        <w:rPr>
          <w:rFonts w:ascii="Arial" w:eastAsia="Arial" w:hAnsi="Arial" w:cs="Arial"/>
        </w:rPr>
      </w:pPr>
    </w:p>
    <w:p w:rsidR="00882EBD" w:rsidRDefault="005E15F7">
      <w:pPr>
        <w:pStyle w:val="Nadpis1"/>
        <w:spacing w:line="276" w:lineRule="auto"/>
        <w:jc w:val="both"/>
        <w:rPr>
          <w:rFonts w:ascii="Arial" w:eastAsia="Arial" w:hAnsi="Arial" w:cs="Arial"/>
          <w:b w:val="0"/>
          <w:sz w:val="22"/>
          <w:szCs w:val="22"/>
        </w:rPr>
      </w:pPr>
      <w:r>
        <w:rPr>
          <w:rFonts w:ascii="Arial" w:eastAsia="Arial" w:hAnsi="Arial" w:cs="Arial"/>
          <w:sz w:val="22"/>
          <w:szCs w:val="22"/>
        </w:rPr>
        <w:t>Právo namietať spracúvanie osobných údajov</w:t>
      </w:r>
    </w:p>
    <w:p w:rsidR="00882EBD" w:rsidRDefault="005E15F7">
      <w:pPr>
        <w:pBdr>
          <w:top w:val="nil"/>
          <w:left w:val="nil"/>
          <w:bottom w:val="nil"/>
          <w:right w:val="nil"/>
          <w:between w:val="nil"/>
        </w:pBdr>
        <w:spacing w:after="120" w:line="276" w:lineRule="auto"/>
        <w:ind w:left="112"/>
        <w:jc w:val="both"/>
        <w:rPr>
          <w:rFonts w:ascii="Arial" w:eastAsia="Arial" w:hAnsi="Arial" w:cs="Arial"/>
          <w:color w:val="000000"/>
          <w:sz w:val="22"/>
          <w:szCs w:val="22"/>
        </w:rPr>
      </w:pPr>
      <w:r>
        <w:rPr>
          <w:rFonts w:ascii="Arial" w:eastAsia="Arial" w:hAnsi="Arial" w:cs="Arial"/>
          <w:color w:val="000000"/>
          <w:sz w:val="22"/>
          <w:szCs w:val="22"/>
        </w:rPr>
        <w:t xml:space="preserve">Dotknutá osoba má právo namietať </w:t>
      </w:r>
      <w:sdt>
        <w:sdtPr>
          <w:tag w:val="goog_rdk_78"/>
          <w:id w:val="2122637504"/>
        </w:sdtPr>
        <w:sdtContent>
          <w:r>
            <w:rPr>
              <w:rFonts w:ascii="Arial" w:eastAsia="Arial" w:hAnsi="Arial" w:cs="Arial"/>
              <w:color w:val="000000"/>
              <w:sz w:val="22"/>
              <w:szCs w:val="22"/>
            </w:rPr>
            <w:t xml:space="preserve">na </w:t>
          </w:r>
        </w:sdtContent>
      </w:sdt>
      <w:r>
        <w:rPr>
          <w:rFonts w:ascii="Arial" w:eastAsia="Arial" w:hAnsi="Arial" w:cs="Arial"/>
          <w:color w:val="000000"/>
          <w:sz w:val="22"/>
          <w:szCs w:val="22"/>
        </w:rPr>
        <w:t>spracúvanie jej osobných údajov, ak sa spracúvanie:</w:t>
      </w:r>
    </w:p>
    <w:p w:rsidR="00882EBD" w:rsidRDefault="005E15F7">
      <w:pPr>
        <w:widowControl w:val="0"/>
        <w:numPr>
          <w:ilvl w:val="0"/>
          <w:numId w:val="2"/>
        </w:numPr>
        <w:pBdr>
          <w:top w:val="nil"/>
          <w:left w:val="nil"/>
          <w:bottom w:val="nil"/>
          <w:right w:val="nil"/>
          <w:between w:val="nil"/>
        </w:pBdr>
        <w:tabs>
          <w:tab w:val="left" w:pos="834"/>
        </w:tabs>
        <w:spacing w:line="276" w:lineRule="auto"/>
        <w:ind w:right="110"/>
        <w:jc w:val="both"/>
        <w:rPr>
          <w:rFonts w:ascii="Arial" w:eastAsia="Arial" w:hAnsi="Arial" w:cs="Arial"/>
          <w:color w:val="000000"/>
          <w:sz w:val="22"/>
          <w:szCs w:val="22"/>
        </w:rPr>
      </w:pPr>
      <w:r>
        <w:rPr>
          <w:rFonts w:ascii="Arial" w:eastAsia="Arial" w:hAnsi="Arial" w:cs="Arial"/>
          <w:color w:val="000000"/>
          <w:sz w:val="22"/>
          <w:szCs w:val="22"/>
        </w:rPr>
        <w:t>uskutočňuje za účelom splnenia úlohy realizovanej vo verejnom záujme alebo pri výkone verejnej moci v rámci originálnych kompetencií alebo preneseného výkonu štátnej správy zverenej prevádzkovateľovi,</w:t>
      </w:r>
    </w:p>
    <w:p w:rsidR="00882EBD" w:rsidRDefault="005E15F7">
      <w:pPr>
        <w:widowControl w:val="0"/>
        <w:numPr>
          <w:ilvl w:val="0"/>
          <w:numId w:val="2"/>
        </w:numPr>
        <w:pBdr>
          <w:top w:val="nil"/>
          <w:left w:val="nil"/>
          <w:bottom w:val="nil"/>
          <w:right w:val="nil"/>
          <w:between w:val="nil"/>
        </w:pBdr>
        <w:tabs>
          <w:tab w:val="left" w:pos="834"/>
        </w:tabs>
        <w:spacing w:line="276" w:lineRule="auto"/>
        <w:jc w:val="both"/>
        <w:rPr>
          <w:rFonts w:ascii="Arial" w:eastAsia="Arial" w:hAnsi="Arial" w:cs="Arial"/>
          <w:color w:val="000000"/>
          <w:sz w:val="22"/>
          <w:szCs w:val="22"/>
        </w:rPr>
      </w:pPr>
      <w:r>
        <w:rPr>
          <w:rFonts w:ascii="Arial" w:eastAsia="Arial" w:hAnsi="Arial" w:cs="Arial"/>
          <w:color w:val="000000"/>
          <w:sz w:val="22"/>
          <w:szCs w:val="22"/>
        </w:rPr>
        <w:t>vykonáva za účelom oprávnených záujmov prevádzkovateľa alebo tretej strany,</w:t>
      </w:r>
    </w:p>
    <w:p w:rsidR="00882EBD" w:rsidRDefault="005E15F7">
      <w:pPr>
        <w:widowControl w:val="0"/>
        <w:numPr>
          <w:ilvl w:val="0"/>
          <w:numId w:val="2"/>
        </w:numPr>
        <w:pBdr>
          <w:top w:val="nil"/>
          <w:left w:val="nil"/>
          <w:bottom w:val="nil"/>
          <w:right w:val="nil"/>
          <w:between w:val="nil"/>
        </w:pBdr>
        <w:tabs>
          <w:tab w:val="left" w:pos="834"/>
        </w:tabs>
        <w:spacing w:line="276" w:lineRule="auto"/>
        <w:jc w:val="both"/>
        <w:rPr>
          <w:rFonts w:ascii="Arial" w:eastAsia="Arial" w:hAnsi="Arial" w:cs="Arial"/>
          <w:color w:val="000000"/>
          <w:sz w:val="22"/>
          <w:szCs w:val="22"/>
        </w:rPr>
      </w:pPr>
      <w:r>
        <w:rPr>
          <w:rFonts w:ascii="Arial" w:eastAsia="Arial" w:hAnsi="Arial" w:cs="Arial"/>
          <w:color w:val="000000"/>
          <w:sz w:val="22"/>
          <w:szCs w:val="22"/>
        </w:rPr>
        <w:t>vykonáva na účely priameho marketingu vrátane profilovania, v akom profilovanie súvisí s priamym marketingom.</w:t>
      </w:r>
    </w:p>
    <w:p w:rsidR="00882EBD" w:rsidRDefault="00882EBD">
      <w:pPr>
        <w:spacing w:line="276" w:lineRule="auto"/>
        <w:jc w:val="both"/>
        <w:rPr>
          <w:rFonts w:ascii="Arial" w:eastAsia="Arial" w:hAnsi="Arial" w:cs="Arial"/>
        </w:rPr>
      </w:pPr>
    </w:p>
    <w:p w:rsidR="00882EBD" w:rsidRDefault="005E15F7">
      <w:pPr>
        <w:pBdr>
          <w:top w:val="nil"/>
          <w:left w:val="nil"/>
          <w:bottom w:val="nil"/>
          <w:right w:val="nil"/>
          <w:between w:val="nil"/>
        </w:pBdr>
        <w:spacing w:after="120" w:line="276" w:lineRule="auto"/>
        <w:ind w:left="112"/>
        <w:jc w:val="both"/>
        <w:rPr>
          <w:rFonts w:ascii="Arial" w:eastAsia="Arial" w:hAnsi="Arial" w:cs="Arial"/>
          <w:color w:val="000000"/>
          <w:sz w:val="22"/>
          <w:szCs w:val="22"/>
        </w:rPr>
      </w:pPr>
      <w:r>
        <w:rPr>
          <w:rFonts w:ascii="Arial" w:eastAsia="Arial" w:hAnsi="Arial" w:cs="Arial"/>
          <w:color w:val="000000"/>
          <w:sz w:val="22"/>
          <w:szCs w:val="22"/>
        </w:rPr>
        <w:t>Profilovanie prevádzkovateľ nevykonáva.</w:t>
      </w:r>
    </w:p>
    <w:p w:rsidR="00882EBD" w:rsidRDefault="00882EBD">
      <w:pPr>
        <w:spacing w:line="276" w:lineRule="auto"/>
        <w:jc w:val="both"/>
        <w:rPr>
          <w:rFonts w:ascii="Arial" w:eastAsia="Arial" w:hAnsi="Arial" w:cs="Arial"/>
        </w:rPr>
      </w:pPr>
    </w:p>
    <w:p w:rsidR="00882EBD" w:rsidRDefault="005E15F7">
      <w:pPr>
        <w:pBdr>
          <w:top w:val="nil"/>
          <w:left w:val="nil"/>
          <w:bottom w:val="nil"/>
          <w:right w:val="nil"/>
          <w:between w:val="nil"/>
        </w:pBdr>
        <w:spacing w:after="120" w:line="276" w:lineRule="auto"/>
        <w:ind w:left="112" w:right="112"/>
        <w:jc w:val="both"/>
        <w:rPr>
          <w:rFonts w:ascii="Arial" w:eastAsia="Arial" w:hAnsi="Arial" w:cs="Arial"/>
          <w:color w:val="000000"/>
          <w:sz w:val="22"/>
          <w:szCs w:val="22"/>
        </w:rPr>
      </w:pPr>
      <w:r>
        <w:rPr>
          <w:rFonts w:ascii="Arial" w:eastAsia="Arial" w:hAnsi="Arial" w:cs="Arial"/>
          <w:color w:val="000000"/>
          <w:sz w:val="22"/>
          <w:szCs w:val="22"/>
        </w:rPr>
        <w:t>Dotknutá osoba nemá právo namietať spracúvanie osobných údajov z dôvodov verejného záujmu, ak sa osobné údaje spracúvajú na vedecký účel, na účel historického výskumu alebo na štatistický účel.</w:t>
      </w:r>
    </w:p>
    <w:p w:rsidR="00882EBD" w:rsidRDefault="00882EBD">
      <w:pPr>
        <w:spacing w:line="276" w:lineRule="auto"/>
        <w:jc w:val="both"/>
        <w:rPr>
          <w:rFonts w:ascii="Arial" w:eastAsia="Arial" w:hAnsi="Arial" w:cs="Arial"/>
        </w:rPr>
      </w:pPr>
    </w:p>
    <w:p w:rsidR="00882EBD" w:rsidRDefault="005E15F7">
      <w:pPr>
        <w:pStyle w:val="Nadpis1"/>
        <w:spacing w:line="276" w:lineRule="auto"/>
        <w:ind w:right="117"/>
        <w:jc w:val="both"/>
        <w:rPr>
          <w:rFonts w:ascii="Arial" w:eastAsia="Arial" w:hAnsi="Arial" w:cs="Arial"/>
          <w:b w:val="0"/>
          <w:sz w:val="22"/>
          <w:szCs w:val="22"/>
        </w:rPr>
      </w:pPr>
      <w:r>
        <w:rPr>
          <w:rFonts w:ascii="Arial" w:eastAsia="Arial" w:hAnsi="Arial" w:cs="Arial"/>
          <w:sz w:val="22"/>
          <w:szCs w:val="22"/>
        </w:rPr>
        <w:t>Právo na neuplatňovanie rozhodovania založeného na automatizovanom individuálnom rozhodovaní vrátane profilovania</w:t>
      </w:r>
    </w:p>
    <w:p w:rsidR="00882EBD" w:rsidRDefault="005E15F7">
      <w:pPr>
        <w:pBdr>
          <w:top w:val="nil"/>
          <w:left w:val="nil"/>
          <w:bottom w:val="nil"/>
          <w:right w:val="nil"/>
          <w:between w:val="nil"/>
        </w:pBdr>
        <w:spacing w:after="120" w:line="276" w:lineRule="auto"/>
        <w:ind w:left="112" w:right="111"/>
        <w:jc w:val="both"/>
        <w:rPr>
          <w:rFonts w:ascii="Arial" w:eastAsia="Arial" w:hAnsi="Arial" w:cs="Arial"/>
          <w:color w:val="000000"/>
          <w:sz w:val="22"/>
          <w:szCs w:val="22"/>
        </w:rPr>
      </w:pPr>
      <w:r>
        <w:rPr>
          <w:rFonts w:ascii="Arial" w:eastAsia="Arial" w:hAnsi="Arial" w:cs="Arial"/>
          <w:color w:val="000000"/>
          <w:sz w:val="22"/>
          <w:szCs w:val="22"/>
        </w:rPr>
        <w:t>Právo na neuplatňovanie rozhodovania založeného na automatizovanom individuálnom rozhodovaní vrátane profilovania sa v podmienkach prevádzkovateľa neuplatň</w:t>
      </w:r>
      <w:r w:rsidR="00176A94">
        <w:rPr>
          <w:rFonts w:ascii="Arial" w:eastAsia="Arial" w:hAnsi="Arial" w:cs="Arial"/>
          <w:color w:val="000000"/>
          <w:sz w:val="22"/>
          <w:szCs w:val="22"/>
        </w:rPr>
        <w:t xml:space="preserve">uje; prevádzkovateľ nevykonáva </w:t>
      </w:r>
      <w:r>
        <w:rPr>
          <w:rFonts w:ascii="Arial" w:eastAsia="Arial" w:hAnsi="Arial" w:cs="Arial"/>
          <w:color w:val="000000"/>
          <w:sz w:val="22"/>
          <w:szCs w:val="22"/>
        </w:rPr>
        <w:t>spracúvanie založené na automatizovanom individuálnom rozhodovaní a nevykonáva ani profilovanie.</w:t>
      </w:r>
    </w:p>
    <w:p w:rsidR="00882EBD" w:rsidRDefault="00882EBD">
      <w:pPr>
        <w:spacing w:line="276" w:lineRule="auto"/>
        <w:jc w:val="both"/>
        <w:rPr>
          <w:rFonts w:ascii="Arial" w:eastAsia="Arial" w:hAnsi="Arial" w:cs="Arial"/>
        </w:rPr>
      </w:pPr>
    </w:p>
    <w:p w:rsidR="00882EBD" w:rsidRDefault="005E15F7">
      <w:pPr>
        <w:pStyle w:val="Nadpis1"/>
        <w:spacing w:line="276" w:lineRule="auto"/>
        <w:jc w:val="both"/>
        <w:rPr>
          <w:rFonts w:ascii="Arial" w:eastAsia="Arial" w:hAnsi="Arial" w:cs="Arial"/>
          <w:b w:val="0"/>
          <w:sz w:val="22"/>
          <w:szCs w:val="22"/>
        </w:rPr>
      </w:pPr>
      <w:r>
        <w:rPr>
          <w:rFonts w:ascii="Arial" w:eastAsia="Arial" w:hAnsi="Arial" w:cs="Arial"/>
          <w:sz w:val="22"/>
          <w:szCs w:val="22"/>
        </w:rPr>
        <w:t>Spôsob uplatnenia práv</w:t>
      </w:r>
    </w:p>
    <w:p w:rsidR="00882EBD" w:rsidRDefault="005E15F7">
      <w:pPr>
        <w:pBdr>
          <w:top w:val="nil"/>
          <w:left w:val="nil"/>
          <w:bottom w:val="nil"/>
          <w:right w:val="nil"/>
          <w:between w:val="nil"/>
        </w:pBdr>
        <w:spacing w:after="120" w:line="276" w:lineRule="auto"/>
        <w:ind w:left="112"/>
        <w:jc w:val="both"/>
        <w:rPr>
          <w:rFonts w:ascii="Arial" w:eastAsia="Arial" w:hAnsi="Arial" w:cs="Arial"/>
          <w:color w:val="000000"/>
          <w:sz w:val="22"/>
          <w:szCs w:val="22"/>
        </w:rPr>
      </w:pPr>
      <w:r>
        <w:rPr>
          <w:rFonts w:ascii="Arial" w:eastAsia="Arial" w:hAnsi="Arial" w:cs="Arial"/>
          <w:color w:val="000000"/>
          <w:sz w:val="22"/>
          <w:szCs w:val="22"/>
        </w:rPr>
        <w:t>Predmetné práva si dotknutá osoba môže uplatniť:</w:t>
      </w:r>
    </w:p>
    <w:p w:rsidR="00882EBD" w:rsidRDefault="005E15F7">
      <w:pPr>
        <w:widowControl w:val="0"/>
        <w:numPr>
          <w:ilvl w:val="0"/>
          <w:numId w:val="1"/>
        </w:numPr>
        <w:pBdr>
          <w:top w:val="nil"/>
          <w:left w:val="nil"/>
          <w:bottom w:val="nil"/>
          <w:right w:val="nil"/>
          <w:between w:val="nil"/>
        </w:pBdr>
        <w:tabs>
          <w:tab w:val="left" w:pos="834"/>
        </w:tabs>
        <w:spacing w:line="276" w:lineRule="auto"/>
        <w:ind w:right="117"/>
        <w:jc w:val="both"/>
        <w:rPr>
          <w:rFonts w:ascii="Arial" w:eastAsia="Arial" w:hAnsi="Arial" w:cs="Arial"/>
          <w:color w:val="000000"/>
          <w:sz w:val="22"/>
          <w:szCs w:val="22"/>
        </w:rPr>
      </w:pPr>
      <w:r>
        <w:rPr>
          <w:rFonts w:ascii="Arial" w:eastAsia="Arial" w:hAnsi="Arial" w:cs="Arial"/>
          <w:color w:val="000000"/>
          <w:sz w:val="22"/>
          <w:szCs w:val="22"/>
        </w:rPr>
        <w:t>písomne doručením žiadosti osobne alebo poštou na adresu OZ</w:t>
      </w:r>
    </w:p>
    <w:p w:rsidR="00882EBD" w:rsidRDefault="005E15F7">
      <w:pPr>
        <w:widowControl w:val="0"/>
        <w:numPr>
          <w:ilvl w:val="0"/>
          <w:numId w:val="1"/>
        </w:numPr>
        <w:pBdr>
          <w:top w:val="nil"/>
          <w:left w:val="nil"/>
          <w:bottom w:val="nil"/>
          <w:right w:val="nil"/>
          <w:between w:val="nil"/>
        </w:pBdr>
        <w:tabs>
          <w:tab w:val="left" w:pos="834"/>
        </w:tabs>
        <w:spacing w:line="276" w:lineRule="auto"/>
        <w:jc w:val="both"/>
        <w:rPr>
          <w:rFonts w:ascii="Arial" w:eastAsia="Arial" w:hAnsi="Arial" w:cs="Arial"/>
          <w:color w:val="000000"/>
          <w:sz w:val="22"/>
          <w:szCs w:val="22"/>
        </w:rPr>
      </w:pPr>
      <w:r>
        <w:rPr>
          <w:rFonts w:ascii="Arial" w:eastAsia="Arial" w:hAnsi="Arial" w:cs="Arial"/>
          <w:color w:val="000000"/>
          <w:sz w:val="22"/>
          <w:szCs w:val="22"/>
        </w:rPr>
        <w:t>elektronicky na e-mailovej adrese : paletaahusle@gmail.com</w:t>
      </w:r>
    </w:p>
    <w:p w:rsidR="00882EBD" w:rsidRDefault="00176A94">
      <w:pPr>
        <w:widowControl w:val="0"/>
        <w:numPr>
          <w:ilvl w:val="0"/>
          <w:numId w:val="1"/>
        </w:numPr>
        <w:pBdr>
          <w:top w:val="nil"/>
          <w:left w:val="nil"/>
          <w:bottom w:val="nil"/>
          <w:right w:val="nil"/>
          <w:between w:val="nil"/>
        </w:pBdr>
        <w:tabs>
          <w:tab w:val="left" w:pos="834"/>
        </w:tabs>
        <w:spacing w:line="276" w:lineRule="auto"/>
        <w:ind w:right="114"/>
        <w:jc w:val="both"/>
        <w:rPr>
          <w:rFonts w:ascii="Arial" w:eastAsia="Arial" w:hAnsi="Arial" w:cs="Arial"/>
          <w:color w:val="000000"/>
          <w:sz w:val="22"/>
          <w:szCs w:val="22"/>
        </w:rPr>
      </w:pPr>
      <w:r>
        <w:rPr>
          <w:rFonts w:ascii="Arial" w:eastAsia="Arial" w:hAnsi="Arial" w:cs="Arial"/>
          <w:color w:val="000000"/>
          <w:sz w:val="22"/>
          <w:szCs w:val="22"/>
        </w:rPr>
        <w:t>osobne na</w:t>
      </w:r>
      <w:r w:rsidR="005E15F7">
        <w:rPr>
          <w:rFonts w:ascii="Arial" w:eastAsia="Arial" w:hAnsi="Arial" w:cs="Arial"/>
          <w:color w:val="000000"/>
          <w:sz w:val="22"/>
          <w:szCs w:val="22"/>
        </w:rPr>
        <w:t xml:space="preserve"> sídlo organizácie, kde sa s dotknutou osobou spíše záznam o výkon práv dotknutej osoby.</w:t>
      </w:r>
    </w:p>
    <w:p w:rsidR="00882EBD" w:rsidRDefault="00882EBD">
      <w:pPr>
        <w:spacing w:before="1" w:line="276" w:lineRule="auto"/>
        <w:jc w:val="both"/>
        <w:rPr>
          <w:rFonts w:ascii="Arial" w:eastAsia="Arial" w:hAnsi="Arial" w:cs="Arial"/>
        </w:rPr>
      </w:pPr>
    </w:p>
    <w:p w:rsidR="00882EBD" w:rsidRDefault="005E15F7">
      <w:pPr>
        <w:pBdr>
          <w:top w:val="nil"/>
          <w:left w:val="nil"/>
          <w:bottom w:val="nil"/>
          <w:right w:val="nil"/>
          <w:between w:val="nil"/>
        </w:pBdr>
        <w:spacing w:after="120" w:line="276" w:lineRule="auto"/>
        <w:ind w:left="112" w:right="116"/>
        <w:jc w:val="both"/>
        <w:rPr>
          <w:rFonts w:ascii="Arial" w:eastAsia="Arial" w:hAnsi="Arial" w:cs="Arial"/>
          <w:color w:val="000000"/>
          <w:sz w:val="22"/>
          <w:szCs w:val="22"/>
        </w:rPr>
      </w:pPr>
      <w:r>
        <w:rPr>
          <w:rFonts w:ascii="Arial" w:eastAsia="Arial" w:hAnsi="Arial" w:cs="Arial"/>
          <w:color w:val="000000"/>
          <w:sz w:val="22"/>
          <w:szCs w:val="22"/>
        </w:rPr>
        <w:t>Ak vzniknú oprávnené pochybnosti o totožnosti dotknutej osoby, ktorá si uplatnila svoje práva, prevádzkovateľ je oprávnený vykonať overenie jej totožnosti, napríklad vyžiadaním si dodatočných informácií, jej predvolaním, ak je to účelné a overením dokladu jej totožnosti alebo iným vhodným spôsobom.</w:t>
      </w:r>
    </w:p>
    <w:p w:rsidR="00882EBD" w:rsidRDefault="005E15F7">
      <w:pPr>
        <w:pStyle w:val="Nadpis1"/>
        <w:spacing w:line="276" w:lineRule="auto"/>
        <w:jc w:val="both"/>
        <w:rPr>
          <w:rFonts w:ascii="Arial" w:eastAsia="Arial" w:hAnsi="Arial" w:cs="Arial"/>
          <w:b w:val="0"/>
          <w:sz w:val="22"/>
          <w:szCs w:val="22"/>
        </w:rPr>
      </w:pPr>
      <w:r>
        <w:rPr>
          <w:rFonts w:ascii="Arial" w:eastAsia="Arial" w:hAnsi="Arial" w:cs="Arial"/>
          <w:sz w:val="22"/>
          <w:szCs w:val="22"/>
        </w:rPr>
        <w:lastRenderedPageBreak/>
        <w:t>Poplatky</w:t>
      </w:r>
    </w:p>
    <w:p w:rsidR="00882EBD" w:rsidRDefault="005E15F7">
      <w:pPr>
        <w:pBdr>
          <w:top w:val="nil"/>
          <w:left w:val="nil"/>
          <w:bottom w:val="nil"/>
          <w:right w:val="nil"/>
          <w:between w:val="nil"/>
        </w:pBdr>
        <w:spacing w:after="120" w:line="276" w:lineRule="auto"/>
        <w:ind w:left="112"/>
        <w:jc w:val="both"/>
        <w:rPr>
          <w:rFonts w:ascii="Arial" w:eastAsia="Arial" w:hAnsi="Arial" w:cs="Arial"/>
          <w:color w:val="000000"/>
          <w:sz w:val="22"/>
          <w:szCs w:val="22"/>
        </w:rPr>
      </w:pPr>
      <w:r>
        <w:rPr>
          <w:rFonts w:ascii="Arial" w:eastAsia="Arial" w:hAnsi="Arial" w:cs="Arial"/>
          <w:color w:val="000000"/>
          <w:sz w:val="22"/>
          <w:szCs w:val="22"/>
        </w:rPr>
        <w:t xml:space="preserve">Žiadosť dotknutej osoby sa vybavuje bezodplatne. To neplatí, ak: </w:t>
      </w:r>
    </w:p>
    <w:p w:rsidR="00882EBD" w:rsidRDefault="005E15F7">
      <w:pPr>
        <w:widowControl w:val="0"/>
        <w:numPr>
          <w:ilvl w:val="0"/>
          <w:numId w:val="9"/>
        </w:numPr>
        <w:pBdr>
          <w:top w:val="nil"/>
          <w:left w:val="nil"/>
          <w:bottom w:val="nil"/>
          <w:right w:val="nil"/>
          <w:between w:val="nil"/>
        </w:pBdr>
        <w:spacing w:line="276" w:lineRule="auto"/>
        <w:jc w:val="both"/>
        <w:rPr>
          <w:rFonts w:ascii="Arial" w:eastAsia="Arial" w:hAnsi="Arial" w:cs="Arial"/>
          <w:color w:val="000000"/>
          <w:sz w:val="22"/>
          <w:szCs w:val="22"/>
        </w:rPr>
      </w:pPr>
      <w:r>
        <w:rPr>
          <w:rFonts w:ascii="Arial" w:eastAsia="Arial" w:hAnsi="Arial" w:cs="Arial"/>
          <w:color w:val="000000"/>
          <w:sz w:val="22"/>
          <w:szCs w:val="22"/>
        </w:rPr>
        <w:t xml:space="preserve">si dotknutá osoba uplatní opakované žiadosti o prístup k osobným údajom, za poskytnutie ďalších kópií osobných údajov je prevádzkovateľ v súlade s GDPR a zákonom </w:t>
      </w:r>
      <w:sdt>
        <w:sdtPr>
          <w:tag w:val="goog_rdk_82"/>
          <w:id w:val="299510910"/>
        </w:sdtPr>
        <w:sdtContent>
          <w:r>
            <w:rPr>
              <w:rFonts w:ascii="Arial" w:eastAsia="Arial" w:hAnsi="Arial" w:cs="Arial"/>
              <w:color w:val="000000"/>
              <w:sz w:val="22"/>
              <w:szCs w:val="22"/>
            </w:rPr>
            <w:t xml:space="preserve">č. 18/2018 Z. z. </w:t>
          </w:r>
        </w:sdtContent>
      </w:sdt>
      <w:r>
        <w:rPr>
          <w:rFonts w:ascii="Arial" w:eastAsia="Arial" w:hAnsi="Arial" w:cs="Arial"/>
          <w:color w:val="000000"/>
          <w:sz w:val="22"/>
          <w:szCs w:val="22"/>
        </w:rPr>
        <w:t xml:space="preserve">o ochrane osobných údajov </w:t>
      </w:r>
      <w:sdt>
        <w:sdtPr>
          <w:tag w:val="goog_rdk_83"/>
          <w:id w:val="839580061"/>
        </w:sdtPr>
        <w:sdtContent>
          <w:r>
            <w:rPr>
              <w:rFonts w:ascii="Arial" w:eastAsia="Arial" w:hAnsi="Arial" w:cs="Arial"/>
              <w:color w:val="000000"/>
              <w:sz w:val="22"/>
              <w:szCs w:val="22"/>
            </w:rPr>
            <w:t xml:space="preserve">a o zmene a doplnení niektorých zákonov </w:t>
          </w:r>
        </w:sdtContent>
      </w:sdt>
      <w:r>
        <w:rPr>
          <w:rFonts w:ascii="Arial" w:eastAsia="Arial" w:hAnsi="Arial" w:cs="Arial"/>
          <w:color w:val="000000"/>
          <w:sz w:val="22"/>
          <w:szCs w:val="22"/>
        </w:rPr>
        <w:t>oprávnené účtovať primeraný poplatok zodpovedajúci administratívnym nákladom,</w:t>
      </w:r>
    </w:p>
    <w:p w:rsidR="00882EBD" w:rsidRDefault="00882EBD">
      <w:pPr>
        <w:pBdr>
          <w:top w:val="nil"/>
          <w:left w:val="nil"/>
          <w:bottom w:val="nil"/>
          <w:right w:val="nil"/>
          <w:between w:val="nil"/>
        </w:pBdr>
        <w:spacing w:after="120" w:line="276" w:lineRule="auto"/>
        <w:ind w:left="832"/>
        <w:jc w:val="both"/>
        <w:rPr>
          <w:rFonts w:ascii="Arial" w:eastAsia="Arial" w:hAnsi="Arial" w:cs="Arial"/>
          <w:color w:val="000000"/>
          <w:sz w:val="22"/>
          <w:szCs w:val="22"/>
        </w:rPr>
      </w:pPr>
    </w:p>
    <w:p w:rsidR="00882EBD" w:rsidRDefault="005E15F7">
      <w:pPr>
        <w:widowControl w:val="0"/>
        <w:numPr>
          <w:ilvl w:val="0"/>
          <w:numId w:val="9"/>
        </w:numPr>
        <w:pBdr>
          <w:top w:val="nil"/>
          <w:left w:val="nil"/>
          <w:bottom w:val="nil"/>
          <w:right w:val="nil"/>
          <w:between w:val="nil"/>
        </w:pBdr>
        <w:tabs>
          <w:tab w:val="left" w:pos="834"/>
        </w:tabs>
        <w:spacing w:line="276" w:lineRule="auto"/>
        <w:ind w:right="113"/>
        <w:jc w:val="both"/>
        <w:rPr>
          <w:rFonts w:ascii="Arial" w:eastAsia="Arial" w:hAnsi="Arial" w:cs="Arial"/>
          <w:color w:val="000000"/>
          <w:sz w:val="22"/>
          <w:szCs w:val="22"/>
        </w:rPr>
      </w:pPr>
      <w:r>
        <w:rPr>
          <w:rFonts w:ascii="Arial" w:eastAsia="Arial" w:hAnsi="Arial" w:cs="Arial"/>
          <w:color w:val="000000"/>
          <w:sz w:val="22"/>
          <w:szCs w:val="22"/>
        </w:rPr>
        <w:t>žiadosť dotknutej osoby je zjavne neopodstatnená alebo neprimeraná najmä pre jej opakujúcu sa povahu, prevádzkovateľ je oprávnený od dotknutej osoby požadovať primeraný poplatok zohľadňujúci administratívne náklady na poskytnutie informácií alebo na oz</w:t>
      </w:r>
      <w:r w:rsidR="00176A94">
        <w:rPr>
          <w:rFonts w:ascii="Arial" w:eastAsia="Arial" w:hAnsi="Arial" w:cs="Arial"/>
          <w:color w:val="000000"/>
          <w:sz w:val="22"/>
          <w:szCs w:val="22"/>
        </w:rPr>
        <w:t xml:space="preserve">námenie alebo na  uskutočnenie požadovaného opatrenia, </w:t>
      </w:r>
      <w:r>
        <w:rPr>
          <w:rFonts w:ascii="Arial" w:eastAsia="Arial" w:hAnsi="Arial" w:cs="Arial"/>
          <w:color w:val="000000"/>
          <w:sz w:val="22"/>
          <w:szCs w:val="22"/>
        </w:rPr>
        <w:t xml:space="preserve">alebo </w:t>
      </w:r>
      <w:r w:rsidR="00176A94">
        <w:rPr>
          <w:rFonts w:ascii="Arial" w:eastAsia="Arial" w:hAnsi="Arial" w:cs="Arial"/>
          <w:color w:val="000000"/>
          <w:sz w:val="22"/>
          <w:szCs w:val="22"/>
        </w:rPr>
        <w:t xml:space="preserve">odmietnuť </w:t>
      </w:r>
      <w:r>
        <w:rPr>
          <w:rFonts w:ascii="Arial" w:eastAsia="Arial" w:hAnsi="Arial" w:cs="Arial"/>
          <w:color w:val="000000"/>
          <w:sz w:val="22"/>
          <w:szCs w:val="22"/>
        </w:rPr>
        <w:t>konať na základe žiadosti.</w:t>
      </w:r>
    </w:p>
    <w:p w:rsidR="00882EBD" w:rsidRDefault="00882EBD">
      <w:pPr>
        <w:spacing w:line="276" w:lineRule="auto"/>
        <w:jc w:val="both"/>
        <w:rPr>
          <w:rFonts w:ascii="Arial" w:eastAsia="Arial" w:hAnsi="Arial" w:cs="Arial"/>
        </w:rPr>
      </w:pPr>
    </w:p>
    <w:p w:rsidR="00882EBD" w:rsidRDefault="005E15F7">
      <w:pPr>
        <w:pStyle w:val="Nadpis1"/>
        <w:rPr>
          <w:b w:val="0"/>
        </w:rPr>
      </w:pPr>
      <w:r>
        <w:t>Kontakt s dozorným orgánom</w:t>
      </w:r>
    </w:p>
    <w:p w:rsidR="00882EBD" w:rsidRDefault="005E15F7">
      <w:pPr>
        <w:pBdr>
          <w:top w:val="nil"/>
          <w:left w:val="nil"/>
          <w:bottom w:val="nil"/>
          <w:right w:val="nil"/>
          <w:between w:val="nil"/>
        </w:pBdr>
        <w:spacing w:after="120" w:line="276" w:lineRule="auto"/>
        <w:ind w:left="112" w:right="110"/>
        <w:jc w:val="both"/>
        <w:rPr>
          <w:rFonts w:ascii="Arial" w:eastAsia="Arial" w:hAnsi="Arial" w:cs="Arial"/>
          <w:color w:val="000000"/>
          <w:sz w:val="22"/>
          <w:szCs w:val="22"/>
        </w:rPr>
      </w:pPr>
      <w:r>
        <w:rPr>
          <w:rFonts w:ascii="Arial" w:eastAsia="Arial" w:hAnsi="Arial" w:cs="Arial"/>
          <w:color w:val="000000"/>
          <w:sz w:val="22"/>
          <w:szCs w:val="22"/>
        </w:rPr>
        <w:t>Ak sa dotknutá osoba domnieva, že boli pri spracúvaní osobných údajov prevádzkovateľa porušené jej práva, má právo podať na úrad na ochranu osobných údajov sťažnosť, resp. návrh na začatie konania v súlade so zákona o ochrane osobných údajov.</w:t>
      </w:r>
    </w:p>
    <w:p w:rsidR="00882EBD" w:rsidRDefault="005E15F7">
      <w:pPr>
        <w:pStyle w:val="Nadpis1"/>
      </w:pPr>
      <w:r>
        <w:t>Dozorný orgán</w:t>
      </w:r>
    </w:p>
    <w:p w:rsidR="00882EBD" w:rsidRDefault="00882EBD"/>
    <w:sdt>
      <w:sdtPr>
        <w:tag w:val="goog_rdk_85"/>
        <w:id w:val="-1243177510"/>
      </w:sdtPr>
      <w:sdtContent>
        <w:p w:rsidR="00882EBD" w:rsidRPr="00934A38" w:rsidRDefault="005E15F7">
          <w:pPr>
            <w:rPr>
              <w:rFonts w:ascii="Arial" w:eastAsia="Arial" w:hAnsi="Arial" w:cs="Arial"/>
            </w:rPr>
          </w:pPr>
          <w:r>
            <w:tab/>
          </w:r>
          <w:sdt>
            <w:sdtPr>
              <w:tag w:val="goog_rdk_84"/>
              <w:id w:val="2080255072"/>
            </w:sdtPr>
            <w:sdtContent>
              <w:r w:rsidRPr="00934A38">
                <w:rPr>
                  <w:rFonts w:ascii="Arial" w:eastAsia="Arial" w:hAnsi="Arial" w:cs="Arial"/>
                </w:rPr>
                <w:t>Úradu na ochranu osobných údajov Slovenskej republiky</w:t>
              </w:r>
            </w:sdtContent>
          </w:sdt>
        </w:p>
      </w:sdtContent>
    </w:sdt>
    <w:sdt>
      <w:sdtPr>
        <w:tag w:val="goog_rdk_87"/>
        <w:id w:val="-1267156437"/>
      </w:sdtPr>
      <w:sdtContent>
        <w:p w:rsidR="00882EBD" w:rsidRPr="00934A38" w:rsidRDefault="00D2429E">
          <w:pPr>
            <w:rPr>
              <w:rFonts w:ascii="Arial" w:eastAsia="Arial" w:hAnsi="Arial" w:cs="Arial"/>
            </w:rPr>
          </w:pPr>
          <w:sdt>
            <w:sdtPr>
              <w:tag w:val="goog_rdk_86"/>
              <w:id w:val="384845759"/>
            </w:sdtPr>
            <w:sdtContent>
              <w:r w:rsidR="005E15F7" w:rsidRPr="00934A38">
                <w:rPr>
                  <w:rFonts w:ascii="Arial" w:eastAsia="Arial" w:hAnsi="Arial" w:cs="Arial"/>
                </w:rPr>
                <w:tab/>
                <w:t>Hraničná 12</w:t>
              </w:r>
            </w:sdtContent>
          </w:sdt>
        </w:p>
      </w:sdtContent>
    </w:sdt>
    <w:sdt>
      <w:sdtPr>
        <w:tag w:val="goog_rdk_89"/>
        <w:id w:val="1465322627"/>
      </w:sdtPr>
      <w:sdtContent>
        <w:p w:rsidR="00882EBD" w:rsidRPr="00934A38" w:rsidRDefault="00D2429E">
          <w:pPr>
            <w:rPr>
              <w:rFonts w:ascii="Arial" w:eastAsia="Arial" w:hAnsi="Arial" w:cs="Arial"/>
            </w:rPr>
          </w:pPr>
          <w:sdt>
            <w:sdtPr>
              <w:tag w:val="goog_rdk_88"/>
              <w:id w:val="1527453084"/>
            </w:sdtPr>
            <w:sdtContent>
              <w:r w:rsidR="005E15F7" w:rsidRPr="00934A38">
                <w:rPr>
                  <w:rFonts w:ascii="Arial" w:eastAsia="Arial" w:hAnsi="Arial" w:cs="Arial"/>
                </w:rPr>
                <w:tab/>
                <w:t>820 07 Bratislava</w:t>
              </w:r>
            </w:sdtContent>
          </w:sdt>
        </w:p>
      </w:sdtContent>
    </w:sdt>
    <w:sdt>
      <w:sdtPr>
        <w:tag w:val="goog_rdk_91"/>
        <w:id w:val="2075471818"/>
      </w:sdtPr>
      <w:sdtContent>
        <w:p w:rsidR="00882EBD" w:rsidRPr="00934A38" w:rsidRDefault="00D2429E">
          <w:pPr>
            <w:rPr>
              <w:rFonts w:ascii="Arial" w:eastAsia="Arial" w:hAnsi="Arial" w:cs="Arial"/>
            </w:rPr>
          </w:pPr>
          <w:sdt>
            <w:sdtPr>
              <w:tag w:val="goog_rdk_90"/>
              <w:id w:val="1489372385"/>
            </w:sdtPr>
            <w:sdtContent>
              <w:r w:rsidR="005E15F7" w:rsidRPr="00934A38">
                <w:rPr>
                  <w:rFonts w:ascii="Arial" w:eastAsia="Arial" w:hAnsi="Arial" w:cs="Arial"/>
                </w:rPr>
                <w:tab/>
                <w:t>tel.: +421 2 3231 3214, www.dataprotection.gov.sk</w:t>
              </w:r>
            </w:sdtContent>
          </w:sdt>
        </w:p>
      </w:sdtContent>
    </w:sdt>
    <w:p w:rsidR="00882EBD" w:rsidRDefault="00882EBD">
      <w:pPr>
        <w:pBdr>
          <w:top w:val="nil"/>
          <w:left w:val="nil"/>
          <w:bottom w:val="nil"/>
          <w:right w:val="nil"/>
          <w:between w:val="nil"/>
        </w:pBdr>
        <w:spacing w:after="120" w:line="276" w:lineRule="auto"/>
        <w:ind w:left="112" w:right="110"/>
        <w:jc w:val="both"/>
        <w:rPr>
          <w:rFonts w:ascii="Arial" w:eastAsia="Arial" w:hAnsi="Arial" w:cs="Arial"/>
          <w:color w:val="000000"/>
          <w:sz w:val="22"/>
          <w:szCs w:val="22"/>
        </w:rPr>
      </w:pPr>
    </w:p>
    <w:p w:rsidR="00882EBD" w:rsidRDefault="005E15F7">
      <w:pPr>
        <w:pBdr>
          <w:top w:val="nil"/>
          <w:left w:val="nil"/>
          <w:bottom w:val="nil"/>
          <w:right w:val="nil"/>
          <w:between w:val="nil"/>
        </w:pBdr>
        <w:spacing w:after="120" w:line="276" w:lineRule="auto"/>
        <w:ind w:left="112" w:right="110"/>
        <w:jc w:val="both"/>
        <w:rPr>
          <w:rFonts w:ascii="Arial" w:eastAsia="Arial" w:hAnsi="Arial" w:cs="Arial"/>
          <w:color w:val="000000"/>
          <w:sz w:val="22"/>
          <w:szCs w:val="22"/>
        </w:rPr>
      </w:pPr>
      <w:r>
        <w:rPr>
          <w:rFonts w:ascii="Arial" w:eastAsia="Arial" w:hAnsi="Arial" w:cs="Arial"/>
          <w:color w:val="2F2F2F"/>
          <w:sz w:val="22"/>
          <w:szCs w:val="22"/>
        </w:rPr>
        <w:t>Dotknutá osoba berie na vedomie, že je povinná poskytnúť svoje osobné údaje v potrebnom rozsahu a zodpovedá za ich úplnosť, aktuálnosť a správnosť. V prípade neposkytnutia osobných údajov nie je možné uzatvoriť pracovnú alebo obdobnú zmluvu.</w:t>
      </w:r>
    </w:p>
    <w:p w:rsidR="00882EBD" w:rsidRDefault="00882EBD">
      <w:pPr>
        <w:pBdr>
          <w:top w:val="nil"/>
          <w:left w:val="nil"/>
          <w:bottom w:val="nil"/>
          <w:right w:val="nil"/>
          <w:between w:val="nil"/>
        </w:pBdr>
        <w:spacing w:after="120" w:line="276" w:lineRule="auto"/>
        <w:ind w:left="112" w:right="110"/>
        <w:jc w:val="both"/>
        <w:rPr>
          <w:rFonts w:ascii="Arial" w:eastAsia="Arial" w:hAnsi="Arial" w:cs="Arial"/>
          <w:color w:val="000000"/>
          <w:sz w:val="22"/>
          <w:szCs w:val="22"/>
          <w:highlight w:val="yellow"/>
        </w:rPr>
      </w:pPr>
    </w:p>
    <w:sdt>
      <w:sdtPr>
        <w:tag w:val="goog_rdk_97"/>
        <w:id w:val="-1639719189"/>
      </w:sdtPr>
      <w:sdtContent>
        <w:p w:rsidR="00882EBD" w:rsidRDefault="00D2429E">
          <w:pPr>
            <w:pBdr>
              <w:top w:val="nil"/>
              <w:left w:val="nil"/>
              <w:bottom w:val="nil"/>
              <w:right w:val="nil"/>
              <w:between w:val="nil"/>
            </w:pBdr>
            <w:spacing w:after="120" w:line="276" w:lineRule="auto"/>
            <w:ind w:left="112" w:right="110"/>
            <w:jc w:val="both"/>
            <w:rPr>
              <w:color w:val="000000"/>
              <w:sz w:val="22"/>
              <w:szCs w:val="22"/>
            </w:rPr>
          </w:pPr>
          <w:sdt>
            <w:sdtPr>
              <w:tag w:val="goog_rdk_95"/>
              <w:id w:val="-1562786193"/>
            </w:sdtPr>
            <w:sdtContent>
              <w:r w:rsidR="005E15F7">
                <w:rPr>
                  <w:rFonts w:ascii="Arial" w:eastAsia="Arial" w:hAnsi="Arial" w:cs="Arial"/>
                  <w:color w:val="000000"/>
                  <w:sz w:val="22"/>
                  <w:szCs w:val="22"/>
                </w:rPr>
                <w:t>Liptovský Hrádok 1. júla 2021</w:t>
              </w:r>
            </w:sdtContent>
          </w:sdt>
          <w:sdt>
            <w:sdtPr>
              <w:tag w:val="goog_rdk_96"/>
              <w:id w:val="175237086"/>
              <w:showingPlcHdr/>
            </w:sdtPr>
            <w:sdtContent>
              <w:r w:rsidR="00934A38">
                <w:t xml:space="preserve">     </w:t>
              </w:r>
            </w:sdtContent>
          </w:sdt>
        </w:p>
      </w:sdtContent>
    </w:sdt>
    <w:p w:rsidR="00882EBD" w:rsidRDefault="00882EBD">
      <w:pPr>
        <w:pBdr>
          <w:top w:val="nil"/>
          <w:left w:val="nil"/>
          <w:bottom w:val="nil"/>
          <w:right w:val="nil"/>
          <w:between w:val="nil"/>
        </w:pBdr>
        <w:spacing w:after="120" w:line="276" w:lineRule="auto"/>
        <w:ind w:left="112" w:right="110"/>
        <w:jc w:val="both"/>
        <w:rPr>
          <w:color w:val="000000"/>
          <w:sz w:val="22"/>
          <w:szCs w:val="22"/>
        </w:rPr>
      </w:pPr>
    </w:p>
    <w:p w:rsidR="00882EBD" w:rsidRDefault="005E15F7">
      <w:pPr>
        <w:pBdr>
          <w:top w:val="nil"/>
          <w:left w:val="nil"/>
          <w:bottom w:val="nil"/>
          <w:right w:val="nil"/>
          <w:between w:val="nil"/>
        </w:pBdr>
        <w:spacing w:after="120" w:line="276" w:lineRule="auto"/>
        <w:ind w:left="112" w:right="110"/>
        <w:jc w:val="both"/>
        <w:rPr>
          <w:color w:val="000000"/>
          <w:sz w:val="22"/>
          <w:szCs w:val="22"/>
        </w:rPr>
      </w:pPr>
      <w:r>
        <w:rPr>
          <w:color w:val="000000"/>
          <w:sz w:val="22"/>
          <w:szCs w:val="22"/>
        </w:rPr>
        <w:tab/>
      </w:r>
    </w:p>
    <w:p w:rsidR="00882EBD" w:rsidRDefault="005E15F7">
      <w:pPr>
        <w:pBdr>
          <w:top w:val="nil"/>
          <w:left w:val="nil"/>
          <w:bottom w:val="nil"/>
          <w:right w:val="nil"/>
          <w:between w:val="nil"/>
        </w:pBdr>
        <w:spacing w:after="120" w:line="276" w:lineRule="auto"/>
        <w:ind w:left="112" w:right="110"/>
        <w:jc w:val="both"/>
        <w:rPr>
          <w:rFonts w:ascii="Arial" w:eastAsia="Arial" w:hAnsi="Arial" w:cs="Arial"/>
          <w:color w:val="000000"/>
          <w:sz w:val="22"/>
          <w:szCs w:val="22"/>
        </w:rPr>
      </w:pP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r>
      <w:r>
        <w:rPr>
          <w:rFonts w:ascii="Arial" w:eastAsia="Arial" w:hAnsi="Arial" w:cs="Arial"/>
          <w:color w:val="000000"/>
          <w:sz w:val="22"/>
          <w:szCs w:val="22"/>
        </w:rPr>
        <w:t>Mgr. Viera Kovačičínová</w:t>
      </w:r>
    </w:p>
    <w:p w:rsidR="00882EBD" w:rsidRDefault="005E15F7">
      <w:pPr>
        <w:pBdr>
          <w:top w:val="nil"/>
          <w:left w:val="nil"/>
          <w:bottom w:val="nil"/>
          <w:right w:val="nil"/>
          <w:between w:val="nil"/>
        </w:pBdr>
        <w:spacing w:after="120" w:line="276" w:lineRule="auto"/>
        <w:ind w:left="112" w:right="110"/>
        <w:jc w:val="both"/>
        <w:rPr>
          <w:color w:val="000000"/>
          <w:sz w:val="22"/>
          <w:szCs w:val="22"/>
        </w:rPr>
      </w:pPr>
      <w:r>
        <w:rPr>
          <w:rFonts w:ascii="Arial" w:eastAsia="Arial" w:hAnsi="Arial" w:cs="Arial"/>
          <w:color w:val="000000"/>
          <w:sz w:val="22"/>
          <w:szCs w:val="22"/>
        </w:rPr>
        <w:tab/>
      </w:r>
      <w:r>
        <w:rPr>
          <w:rFonts w:ascii="Arial" w:eastAsia="Arial" w:hAnsi="Arial" w:cs="Arial"/>
          <w:color w:val="000000"/>
          <w:sz w:val="22"/>
          <w:szCs w:val="22"/>
        </w:rPr>
        <w:tab/>
      </w:r>
      <w:r>
        <w:rPr>
          <w:rFonts w:ascii="Arial" w:eastAsia="Arial" w:hAnsi="Arial" w:cs="Arial"/>
          <w:color w:val="000000"/>
          <w:sz w:val="22"/>
          <w:szCs w:val="22"/>
        </w:rPr>
        <w:tab/>
      </w:r>
      <w:r>
        <w:rPr>
          <w:rFonts w:ascii="Arial" w:eastAsia="Arial" w:hAnsi="Arial" w:cs="Arial"/>
          <w:color w:val="000000"/>
          <w:sz w:val="22"/>
          <w:szCs w:val="22"/>
        </w:rPr>
        <w:tab/>
      </w:r>
      <w:r>
        <w:rPr>
          <w:rFonts w:ascii="Arial" w:eastAsia="Arial" w:hAnsi="Arial" w:cs="Arial"/>
          <w:color w:val="000000"/>
          <w:sz w:val="22"/>
          <w:szCs w:val="22"/>
        </w:rPr>
        <w:tab/>
      </w:r>
      <w:r>
        <w:rPr>
          <w:rFonts w:ascii="Arial" w:eastAsia="Arial" w:hAnsi="Arial" w:cs="Arial"/>
          <w:color w:val="000000"/>
          <w:sz w:val="22"/>
          <w:szCs w:val="22"/>
        </w:rPr>
        <w:tab/>
      </w:r>
      <w:r>
        <w:rPr>
          <w:rFonts w:ascii="Arial" w:eastAsia="Arial" w:hAnsi="Arial" w:cs="Arial"/>
          <w:color w:val="000000"/>
          <w:sz w:val="22"/>
          <w:szCs w:val="22"/>
        </w:rPr>
        <w:tab/>
      </w:r>
      <w:r>
        <w:rPr>
          <w:rFonts w:ascii="Arial" w:eastAsia="Arial" w:hAnsi="Arial" w:cs="Arial"/>
          <w:color w:val="000000"/>
          <w:sz w:val="22"/>
          <w:szCs w:val="22"/>
        </w:rPr>
        <w:tab/>
      </w:r>
      <w:r>
        <w:rPr>
          <w:rFonts w:ascii="Arial" w:eastAsia="Arial" w:hAnsi="Arial" w:cs="Arial"/>
          <w:color w:val="000000"/>
          <w:sz w:val="22"/>
          <w:szCs w:val="22"/>
        </w:rPr>
        <w:tab/>
        <w:t>štatutár</w:t>
      </w:r>
    </w:p>
    <w:sectPr w:rsidR="00882EBD" w:rsidSect="00D2429E">
      <w:footerReference w:type="default" r:id="rId9"/>
      <w:headerReference w:type="first" r:id="rId10"/>
      <w:pgSz w:w="11905" w:h="16837"/>
      <w:pgMar w:top="1980" w:right="848" w:bottom="907" w:left="1418" w:header="633" w:footer="254" w:gutter="0"/>
      <w:pgNumType w:start="0"/>
      <w:cols w:space="708"/>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C71C6" w:rsidRDefault="00BC71C6">
      <w:r>
        <w:separator/>
      </w:r>
    </w:p>
  </w:endnote>
  <w:endnote w:type="continuationSeparator" w:id="0">
    <w:p w:rsidR="00BC71C6" w:rsidRDefault="00BC71C6">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EE"/>
    <w:family w:val="swiss"/>
    <w:pitch w:val="variable"/>
    <w:sig w:usb0="E0002AFF" w:usb1="C0007843" w:usb2="00000009" w:usb3="00000000" w:csb0="000001FF" w:csb1="00000000"/>
  </w:font>
  <w:font w:name="Noto Sans Symbols">
    <w:altName w:val="Calibri"/>
    <w:charset w:val="00"/>
    <w:family w:val="auto"/>
    <w:pitch w:val="default"/>
    <w:sig w:usb0="00000000" w:usb1="00000000" w:usb2="00000000" w:usb3="00000000" w:csb0="00000000" w:csb1="00000000"/>
  </w:font>
  <w:font w:name="Courier New">
    <w:panose1 w:val="02070309020205020404"/>
    <w:charset w:val="EE"/>
    <w:family w:val="modern"/>
    <w:pitch w:val="fixed"/>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2EBD" w:rsidRDefault="00D2429E">
    <w:pPr>
      <w:pBdr>
        <w:top w:val="nil"/>
        <w:left w:val="nil"/>
        <w:bottom w:val="nil"/>
        <w:right w:val="nil"/>
        <w:between w:val="nil"/>
      </w:pBdr>
      <w:tabs>
        <w:tab w:val="center" w:pos="4536"/>
        <w:tab w:val="right" w:pos="9072"/>
      </w:tabs>
      <w:jc w:val="center"/>
      <w:rPr>
        <w:color w:val="000000"/>
      </w:rPr>
    </w:pPr>
    <w:r>
      <w:rPr>
        <w:color w:val="000000"/>
      </w:rPr>
      <w:fldChar w:fldCharType="begin"/>
    </w:r>
    <w:r w:rsidR="005E15F7">
      <w:rPr>
        <w:color w:val="000000"/>
      </w:rPr>
      <w:instrText>PAGE</w:instrText>
    </w:r>
    <w:r>
      <w:rPr>
        <w:color w:val="000000"/>
      </w:rPr>
      <w:fldChar w:fldCharType="separate"/>
    </w:r>
    <w:r w:rsidR="003F5142">
      <w:rPr>
        <w:noProof/>
        <w:color w:val="000000"/>
      </w:rPr>
      <w:t>7</w:t>
    </w:r>
    <w:r>
      <w:rPr>
        <w:color w:val="00000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C71C6" w:rsidRDefault="00BC71C6">
      <w:r>
        <w:separator/>
      </w:r>
    </w:p>
  </w:footnote>
  <w:footnote w:type="continuationSeparator" w:id="0">
    <w:p w:rsidR="00BC71C6" w:rsidRDefault="00BC71C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2EBD" w:rsidRDefault="005E15F7">
    <w:pPr>
      <w:pBdr>
        <w:top w:val="nil"/>
        <w:left w:val="nil"/>
        <w:bottom w:val="nil"/>
        <w:right w:val="nil"/>
        <w:between w:val="nil"/>
      </w:pBdr>
      <w:tabs>
        <w:tab w:val="center" w:pos="4536"/>
        <w:tab w:val="right" w:pos="9072"/>
      </w:tabs>
      <w:rPr>
        <w:color w:val="000000"/>
      </w:rPr>
    </w:pPr>
    <w:r>
      <w:rPr>
        <w:noProof/>
      </w:rPr>
      <w:drawing>
        <wp:inline distT="114300" distB="114300" distL="114300" distR="114300">
          <wp:extent cx="809308" cy="47519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809308" cy="475190"/>
                  </a:xfrm>
                  <a:prstGeom prst="rect">
                    <a:avLst/>
                  </a:prstGeom>
                  <a:ln/>
                </pic:spPr>
              </pic:pic>
            </a:graphicData>
          </a:graphic>
        </wp:inline>
      </w:drawing>
    </w:r>
    <w:r>
      <w:t xml:space="preserve">     </w:t>
    </w:r>
    <w:sdt>
      <w:sdtPr>
        <w:tag w:val="goog_rdk_98"/>
        <w:id w:val="2049563619"/>
      </w:sdtPr>
      <w:sdtContent/>
    </w:sdt>
    <w:r>
      <w:rPr>
        <w:rFonts w:ascii="Arial" w:eastAsia="Arial" w:hAnsi="Arial" w:cs="Arial"/>
        <w:sz w:val="20"/>
        <w:szCs w:val="20"/>
      </w:rPr>
      <w:t xml:space="preserve"> J. D. Matejovie 591, Liptovský Hrádok, </w:t>
    </w:r>
    <w:hyperlink r:id="rId2">
      <w:r>
        <w:rPr>
          <w:rFonts w:ascii="Arial" w:eastAsia="Arial" w:hAnsi="Arial" w:cs="Arial"/>
          <w:sz w:val="20"/>
          <w:szCs w:val="20"/>
        </w:rPr>
        <w:t>paletaahusle@gmail.com</w:t>
      </w:r>
    </w:hyperlink>
    <w:r>
      <w:rPr>
        <w:rFonts w:ascii="Arial" w:eastAsia="Arial" w:hAnsi="Arial" w:cs="Arial"/>
        <w:sz w:val="20"/>
        <w:szCs w:val="20"/>
      </w:rPr>
      <w:t>, www.paletaahusle.sk</w:t>
    </w:r>
    <w:r>
      <w:rPr>
        <w:color w:val="000000"/>
      </w:rP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B93403"/>
    <w:multiLevelType w:val="multilevel"/>
    <w:tmpl w:val="29B8EBC6"/>
    <w:lvl w:ilvl="0">
      <w:start w:val="1"/>
      <w:numFmt w:val="lowerLetter"/>
      <w:pStyle w:val="Q01Heading1"/>
      <w:lvlText w:val="%1)"/>
      <w:lvlJc w:val="left"/>
      <w:pPr>
        <w:ind w:left="833" w:hanging="360"/>
      </w:pPr>
      <w:rPr>
        <w:rFonts w:ascii="Arial" w:eastAsia="Arial" w:hAnsi="Arial" w:cs="Arial"/>
        <w:sz w:val="22"/>
        <w:szCs w:val="22"/>
      </w:rPr>
    </w:lvl>
    <w:lvl w:ilvl="1">
      <w:start w:val="1"/>
      <w:numFmt w:val="bullet"/>
      <w:pStyle w:val="Q02Heading2"/>
      <w:lvlText w:val="•"/>
      <w:lvlJc w:val="left"/>
      <w:pPr>
        <w:ind w:left="1736" w:hanging="360"/>
      </w:pPr>
    </w:lvl>
    <w:lvl w:ilvl="2">
      <w:start w:val="1"/>
      <w:numFmt w:val="bullet"/>
      <w:pStyle w:val="Q03Heading3"/>
      <w:lvlText w:val="•"/>
      <w:lvlJc w:val="left"/>
      <w:pPr>
        <w:ind w:left="2639" w:hanging="360"/>
      </w:pPr>
    </w:lvl>
    <w:lvl w:ilvl="3">
      <w:start w:val="1"/>
      <w:numFmt w:val="bullet"/>
      <w:lvlText w:val="•"/>
      <w:lvlJc w:val="left"/>
      <w:pPr>
        <w:ind w:left="3543" w:hanging="360"/>
      </w:pPr>
    </w:lvl>
    <w:lvl w:ilvl="4">
      <w:start w:val="1"/>
      <w:numFmt w:val="bullet"/>
      <w:lvlText w:val="•"/>
      <w:lvlJc w:val="left"/>
      <w:pPr>
        <w:ind w:left="4446" w:hanging="360"/>
      </w:pPr>
    </w:lvl>
    <w:lvl w:ilvl="5">
      <w:start w:val="1"/>
      <w:numFmt w:val="bullet"/>
      <w:lvlText w:val="•"/>
      <w:lvlJc w:val="left"/>
      <w:pPr>
        <w:ind w:left="5349" w:hanging="360"/>
      </w:pPr>
    </w:lvl>
    <w:lvl w:ilvl="6">
      <w:start w:val="1"/>
      <w:numFmt w:val="bullet"/>
      <w:lvlText w:val="•"/>
      <w:lvlJc w:val="left"/>
      <w:pPr>
        <w:ind w:left="6253" w:hanging="360"/>
      </w:pPr>
    </w:lvl>
    <w:lvl w:ilvl="7">
      <w:start w:val="1"/>
      <w:numFmt w:val="bullet"/>
      <w:lvlText w:val="•"/>
      <w:lvlJc w:val="left"/>
      <w:pPr>
        <w:ind w:left="7156" w:hanging="360"/>
      </w:pPr>
    </w:lvl>
    <w:lvl w:ilvl="8">
      <w:start w:val="1"/>
      <w:numFmt w:val="bullet"/>
      <w:lvlText w:val="•"/>
      <w:lvlJc w:val="left"/>
      <w:pPr>
        <w:ind w:left="8059" w:hanging="360"/>
      </w:pPr>
    </w:lvl>
  </w:abstractNum>
  <w:abstractNum w:abstractNumId="1">
    <w:nsid w:val="02ED5B35"/>
    <w:multiLevelType w:val="multilevel"/>
    <w:tmpl w:val="AD8A10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nsid w:val="0FD76DD2"/>
    <w:multiLevelType w:val="multilevel"/>
    <w:tmpl w:val="A480640E"/>
    <w:lvl w:ilvl="0">
      <w:start w:val="1"/>
      <w:numFmt w:val="lowerLetter"/>
      <w:lvlText w:val="%1)"/>
      <w:lvlJc w:val="left"/>
      <w:pPr>
        <w:ind w:left="833" w:hanging="360"/>
      </w:pPr>
      <w:rPr>
        <w:rFonts w:ascii="Arial" w:eastAsia="Arial" w:hAnsi="Arial" w:cs="Arial"/>
        <w:sz w:val="22"/>
        <w:szCs w:val="22"/>
      </w:rPr>
    </w:lvl>
    <w:lvl w:ilvl="1">
      <w:start w:val="1"/>
      <w:numFmt w:val="bullet"/>
      <w:lvlText w:val="•"/>
      <w:lvlJc w:val="left"/>
      <w:pPr>
        <w:ind w:left="1736" w:hanging="360"/>
      </w:pPr>
    </w:lvl>
    <w:lvl w:ilvl="2">
      <w:start w:val="1"/>
      <w:numFmt w:val="bullet"/>
      <w:lvlText w:val="•"/>
      <w:lvlJc w:val="left"/>
      <w:pPr>
        <w:ind w:left="2639" w:hanging="360"/>
      </w:pPr>
    </w:lvl>
    <w:lvl w:ilvl="3">
      <w:start w:val="1"/>
      <w:numFmt w:val="bullet"/>
      <w:lvlText w:val="•"/>
      <w:lvlJc w:val="left"/>
      <w:pPr>
        <w:ind w:left="3543" w:hanging="360"/>
      </w:pPr>
    </w:lvl>
    <w:lvl w:ilvl="4">
      <w:start w:val="1"/>
      <w:numFmt w:val="bullet"/>
      <w:lvlText w:val="•"/>
      <w:lvlJc w:val="left"/>
      <w:pPr>
        <w:ind w:left="4446" w:hanging="360"/>
      </w:pPr>
    </w:lvl>
    <w:lvl w:ilvl="5">
      <w:start w:val="1"/>
      <w:numFmt w:val="bullet"/>
      <w:lvlText w:val="•"/>
      <w:lvlJc w:val="left"/>
      <w:pPr>
        <w:ind w:left="5349" w:hanging="360"/>
      </w:pPr>
    </w:lvl>
    <w:lvl w:ilvl="6">
      <w:start w:val="1"/>
      <w:numFmt w:val="bullet"/>
      <w:lvlText w:val="•"/>
      <w:lvlJc w:val="left"/>
      <w:pPr>
        <w:ind w:left="6253" w:hanging="360"/>
      </w:pPr>
    </w:lvl>
    <w:lvl w:ilvl="7">
      <w:start w:val="1"/>
      <w:numFmt w:val="bullet"/>
      <w:lvlText w:val="•"/>
      <w:lvlJc w:val="left"/>
      <w:pPr>
        <w:ind w:left="7156" w:hanging="360"/>
      </w:pPr>
    </w:lvl>
    <w:lvl w:ilvl="8">
      <w:start w:val="1"/>
      <w:numFmt w:val="bullet"/>
      <w:lvlText w:val="•"/>
      <w:lvlJc w:val="left"/>
      <w:pPr>
        <w:ind w:left="8059" w:hanging="360"/>
      </w:pPr>
    </w:lvl>
  </w:abstractNum>
  <w:abstractNum w:abstractNumId="3">
    <w:nsid w:val="13FA1EBF"/>
    <w:multiLevelType w:val="multilevel"/>
    <w:tmpl w:val="96887A08"/>
    <w:lvl w:ilvl="0">
      <w:start w:val="1"/>
      <w:numFmt w:val="lowerLetter"/>
      <w:lvlText w:val="%1)"/>
      <w:lvlJc w:val="left"/>
      <w:pPr>
        <w:ind w:left="833" w:hanging="360"/>
      </w:pPr>
      <w:rPr>
        <w:rFonts w:ascii="Arial" w:eastAsia="Arial" w:hAnsi="Arial" w:cs="Arial"/>
        <w:sz w:val="22"/>
        <w:szCs w:val="22"/>
      </w:rPr>
    </w:lvl>
    <w:lvl w:ilvl="1">
      <w:start w:val="1"/>
      <w:numFmt w:val="bullet"/>
      <w:lvlText w:val="•"/>
      <w:lvlJc w:val="left"/>
      <w:pPr>
        <w:ind w:left="1736" w:hanging="360"/>
      </w:pPr>
    </w:lvl>
    <w:lvl w:ilvl="2">
      <w:start w:val="1"/>
      <w:numFmt w:val="bullet"/>
      <w:lvlText w:val="•"/>
      <w:lvlJc w:val="left"/>
      <w:pPr>
        <w:ind w:left="2640" w:hanging="360"/>
      </w:pPr>
    </w:lvl>
    <w:lvl w:ilvl="3">
      <w:start w:val="1"/>
      <w:numFmt w:val="bullet"/>
      <w:lvlText w:val="•"/>
      <w:lvlJc w:val="left"/>
      <w:pPr>
        <w:ind w:left="3543" w:hanging="360"/>
      </w:pPr>
    </w:lvl>
    <w:lvl w:ilvl="4">
      <w:start w:val="1"/>
      <w:numFmt w:val="bullet"/>
      <w:lvlText w:val="•"/>
      <w:lvlJc w:val="left"/>
      <w:pPr>
        <w:ind w:left="4446" w:hanging="360"/>
      </w:pPr>
    </w:lvl>
    <w:lvl w:ilvl="5">
      <w:start w:val="1"/>
      <w:numFmt w:val="bullet"/>
      <w:lvlText w:val="•"/>
      <w:lvlJc w:val="left"/>
      <w:pPr>
        <w:ind w:left="5349" w:hanging="360"/>
      </w:pPr>
    </w:lvl>
    <w:lvl w:ilvl="6">
      <w:start w:val="1"/>
      <w:numFmt w:val="bullet"/>
      <w:lvlText w:val="•"/>
      <w:lvlJc w:val="left"/>
      <w:pPr>
        <w:ind w:left="6253" w:hanging="360"/>
      </w:pPr>
    </w:lvl>
    <w:lvl w:ilvl="7">
      <w:start w:val="1"/>
      <w:numFmt w:val="bullet"/>
      <w:lvlText w:val="•"/>
      <w:lvlJc w:val="left"/>
      <w:pPr>
        <w:ind w:left="7156" w:hanging="360"/>
      </w:pPr>
    </w:lvl>
    <w:lvl w:ilvl="8">
      <w:start w:val="1"/>
      <w:numFmt w:val="bullet"/>
      <w:lvlText w:val="•"/>
      <w:lvlJc w:val="left"/>
      <w:pPr>
        <w:ind w:left="8059" w:hanging="360"/>
      </w:pPr>
    </w:lvl>
  </w:abstractNum>
  <w:abstractNum w:abstractNumId="4">
    <w:nsid w:val="157F4FD4"/>
    <w:multiLevelType w:val="multilevel"/>
    <w:tmpl w:val="788892B6"/>
    <w:lvl w:ilvl="0">
      <w:start w:val="3"/>
      <w:numFmt w:val="decimal"/>
      <w:lvlText w:val="%1."/>
      <w:lvlJc w:val="left"/>
      <w:pPr>
        <w:ind w:left="241" w:hanging="241"/>
      </w:pPr>
      <w:rPr>
        <w:rFonts w:ascii="Times New Roman" w:eastAsia="Times New Roman" w:hAnsi="Times New Roman" w:cs="Times New Roman"/>
        <w:b/>
        <w:sz w:val="24"/>
        <w:szCs w:val="24"/>
      </w:rPr>
    </w:lvl>
    <w:lvl w:ilvl="1">
      <w:start w:val="1"/>
      <w:numFmt w:val="bullet"/>
      <w:lvlText w:val=""/>
      <w:lvlJc w:val="left"/>
      <w:pPr>
        <w:ind w:left="721" w:hanging="360"/>
      </w:pPr>
      <w:rPr>
        <w:rFonts w:ascii="Symbol" w:hAnsi="Symbol" w:hint="default"/>
        <w:sz w:val="24"/>
        <w:szCs w:val="24"/>
      </w:rPr>
    </w:lvl>
    <w:lvl w:ilvl="2">
      <w:start w:val="1"/>
      <w:numFmt w:val="bullet"/>
      <w:lvlText w:val="•"/>
      <w:lvlJc w:val="left"/>
      <w:pPr>
        <w:ind w:left="1724" w:hanging="360"/>
      </w:pPr>
    </w:lvl>
    <w:lvl w:ilvl="3">
      <w:start w:val="1"/>
      <w:numFmt w:val="bullet"/>
      <w:lvlText w:val="•"/>
      <w:lvlJc w:val="left"/>
      <w:pPr>
        <w:ind w:left="2728" w:hanging="360"/>
      </w:pPr>
    </w:lvl>
    <w:lvl w:ilvl="4">
      <w:start w:val="1"/>
      <w:numFmt w:val="bullet"/>
      <w:lvlText w:val="•"/>
      <w:lvlJc w:val="left"/>
      <w:pPr>
        <w:ind w:left="3732" w:hanging="360"/>
      </w:pPr>
    </w:lvl>
    <w:lvl w:ilvl="5">
      <w:start w:val="1"/>
      <w:numFmt w:val="bullet"/>
      <w:lvlText w:val="•"/>
      <w:lvlJc w:val="left"/>
      <w:pPr>
        <w:ind w:left="4736" w:hanging="360"/>
      </w:pPr>
    </w:lvl>
    <w:lvl w:ilvl="6">
      <w:start w:val="1"/>
      <w:numFmt w:val="bullet"/>
      <w:lvlText w:val="•"/>
      <w:lvlJc w:val="left"/>
      <w:pPr>
        <w:ind w:left="5739" w:hanging="360"/>
      </w:pPr>
    </w:lvl>
    <w:lvl w:ilvl="7">
      <w:start w:val="1"/>
      <w:numFmt w:val="bullet"/>
      <w:lvlText w:val="•"/>
      <w:lvlJc w:val="left"/>
      <w:pPr>
        <w:ind w:left="6743" w:hanging="360"/>
      </w:pPr>
    </w:lvl>
    <w:lvl w:ilvl="8">
      <w:start w:val="1"/>
      <w:numFmt w:val="bullet"/>
      <w:lvlText w:val="•"/>
      <w:lvlJc w:val="left"/>
      <w:pPr>
        <w:ind w:left="7747" w:hanging="360"/>
      </w:pPr>
    </w:lvl>
  </w:abstractNum>
  <w:abstractNum w:abstractNumId="5">
    <w:nsid w:val="1CF469EF"/>
    <w:multiLevelType w:val="multilevel"/>
    <w:tmpl w:val="8AC07C08"/>
    <w:lvl w:ilvl="0">
      <w:start w:val="1"/>
      <w:numFmt w:val="lowerLetter"/>
      <w:lvlText w:val="%1)"/>
      <w:lvlJc w:val="left"/>
      <w:pPr>
        <w:ind w:left="833" w:hanging="360"/>
      </w:pPr>
      <w:rPr>
        <w:rFonts w:ascii="Arial" w:eastAsia="Arial" w:hAnsi="Arial" w:cs="Arial"/>
        <w:sz w:val="22"/>
        <w:szCs w:val="22"/>
      </w:rPr>
    </w:lvl>
    <w:lvl w:ilvl="1">
      <w:start w:val="1"/>
      <w:numFmt w:val="bullet"/>
      <w:lvlText w:val="•"/>
      <w:lvlJc w:val="left"/>
      <w:pPr>
        <w:ind w:left="1736" w:hanging="360"/>
      </w:pPr>
    </w:lvl>
    <w:lvl w:ilvl="2">
      <w:start w:val="1"/>
      <w:numFmt w:val="bullet"/>
      <w:lvlText w:val="•"/>
      <w:lvlJc w:val="left"/>
      <w:pPr>
        <w:ind w:left="2639" w:hanging="360"/>
      </w:pPr>
    </w:lvl>
    <w:lvl w:ilvl="3">
      <w:start w:val="1"/>
      <w:numFmt w:val="bullet"/>
      <w:lvlText w:val="•"/>
      <w:lvlJc w:val="left"/>
      <w:pPr>
        <w:ind w:left="3543" w:hanging="360"/>
      </w:pPr>
    </w:lvl>
    <w:lvl w:ilvl="4">
      <w:start w:val="1"/>
      <w:numFmt w:val="bullet"/>
      <w:lvlText w:val="•"/>
      <w:lvlJc w:val="left"/>
      <w:pPr>
        <w:ind w:left="4446" w:hanging="360"/>
      </w:pPr>
    </w:lvl>
    <w:lvl w:ilvl="5">
      <w:start w:val="1"/>
      <w:numFmt w:val="bullet"/>
      <w:lvlText w:val="•"/>
      <w:lvlJc w:val="left"/>
      <w:pPr>
        <w:ind w:left="5349" w:hanging="360"/>
      </w:pPr>
    </w:lvl>
    <w:lvl w:ilvl="6">
      <w:start w:val="1"/>
      <w:numFmt w:val="bullet"/>
      <w:lvlText w:val="•"/>
      <w:lvlJc w:val="left"/>
      <w:pPr>
        <w:ind w:left="6253" w:hanging="360"/>
      </w:pPr>
    </w:lvl>
    <w:lvl w:ilvl="7">
      <w:start w:val="1"/>
      <w:numFmt w:val="bullet"/>
      <w:lvlText w:val="•"/>
      <w:lvlJc w:val="left"/>
      <w:pPr>
        <w:ind w:left="7156" w:hanging="360"/>
      </w:pPr>
    </w:lvl>
    <w:lvl w:ilvl="8">
      <w:start w:val="1"/>
      <w:numFmt w:val="bullet"/>
      <w:lvlText w:val="•"/>
      <w:lvlJc w:val="left"/>
      <w:pPr>
        <w:ind w:left="8059" w:hanging="360"/>
      </w:pPr>
    </w:lvl>
  </w:abstractNum>
  <w:abstractNum w:abstractNumId="6">
    <w:nsid w:val="522D420E"/>
    <w:multiLevelType w:val="multilevel"/>
    <w:tmpl w:val="A54CE95C"/>
    <w:lvl w:ilvl="0">
      <w:start w:val="1"/>
      <w:numFmt w:val="lowerLetter"/>
      <w:lvlText w:val="%1)"/>
      <w:lvlJc w:val="left"/>
      <w:pPr>
        <w:ind w:left="832" w:hanging="360"/>
      </w:pPr>
    </w:lvl>
    <w:lvl w:ilvl="1">
      <w:start w:val="1"/>
      <w:numFmt w:val="lowerLetter"/>
      <w:lvlText w:val="%2."/>
      <w:lvlJc w:val="left"/>
      <w:pPr>
        <w:ind w:left="1552" w:hanging="360"/>
      </w:pPr>
    </w:lvl>
    <w:lvl w:ilvl="2">
      <w:start w:val="1"/>
      <w:numFmt w:val="lowerRoman"/>
      <w:lvlText w:val="%3."/>
      <w:lvlJc w:val="right"/>
      <w:pPr>
        <w:ind w:left="2272" w:hanging="180"/>
      </w:pPr>
    </w:lvl>
    <w:lvl w:ilvl="3">
      <w:start w:val="1"/>
      <w:numFmt w:val="decimal"/>
      <w:lvlText w:val="%4."/>
      <w:lvlJc w:val="left"/>
      <w:pPr>
        <w:ind w:left="2992" w:hanging="360"/>
      </w:pPr>
    </w:lvl>
    <w:lvl w:ilvl="4">
      <w:start w:val="1"/>
      <w:numFmt w:val="lowerLetter"/>
      <w:lvlText w:val="%5."/>
      <w:lvlJc w:val="left"/>
      <w:pPr>
        <w:ind w:left="3712" w:hanging="360"/>
      </w:pPr>
    </w:lvl>
    <w:lvl w:ilvl="5">
      <w:start w:val="1"/>
      <w:numFmt w:val="lowerRoman"/>
      <w:lvlText w:val="%6."/>
      <w:lvlJc w:val="right"/>
      <w:pPr>
        <w:ind w:left="4432" w:hanging="180"/>
      </w:pPr>
    </w:lvl>
    <w:lvl w:ilvl="6">
      <w:start w:val="1"/>
      <w:numFmt w:val="decimal"/>
      <w:lvlText w:val="%7."/>
      <w:lvlJc w:val="left"/>
      <w:pPr>
        <w:ind w:left="5152" w:hanging="360"/>
      </w:pPr>
    </w:lvl>
    <w:lvl w:ilvl="7">
      <w:start w:val="1"/>
      <w:numFmt w:val="lowerLetter"/>
      <w:lvlText w:val="%8."/>
      <w:lvlJc w:val="left"/>
      <w:pPr>
        <w:ind w:left="5872" w:hanging="360"/>
      </w:pPr>
    </w:lvl>
    <w:lvl w:ilvl="8">
      <w:start w:val="1"/>
      <w:numFmt w:val="lowerRoman"/>
      <w:lvlText w:val="%9."/>
      <w:lvlJc w:val="right"/>
      <w:pPr>
        <w:ind w:left="6592" w:hanging="180"/>
      </w:pPr>
    </w:lvl>
  </w:abstractNum>
  <w:abstractNum w:abstractNumId="7">
    <w:nsid w:val="5AB101A2"/>
    <w:multiLevelType w:val="multilevel"/>
    <w:tmpl w:val="CA2A50E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nsid w:val="65314543"/>
    <w:multiLevelType w:val="multilevel"/>
    <w:tmpl w:val="D7207F1E"/>
    <w:lvl w:ilvl="0">
      <w:start w:val="1"/>
      <w:numFmt w:val="lowerLetter"/>
      <w:lvlText w:val="%1)"/>
      <w:lvlJc w:val="left"/>
      <w:pPr>
        <w:ind w:left="833" w:hanging="360"/>
      </w:pPr>
      <w:rPr>
        <w:rFonts w:ascii="Arial" w:eastAsia="Arial" w:hAnsi="Arial" w:cs="Arial"/>
        <w:sz w:val="22"/>
        <w:szCs w:val="22"/>
      </w:rPr>
    </w:lvl>
    <w:lvl w:ilvl="1">
      <w:start w:val="1"/>
      <w:numFmt w:val="bullet"/>
      <w:lvlText w:val="•"/>
      <w:lvlJc w:val="left"/>
      <w:pPr>
        <w:ind w:left="1736" w:hanging="360"/>
      </w:pPr>
    </w:lvl>
    <w:lvl w:ilvl="2">
      <w:start w:val="1"/>
      <w:numFmt w:val="bullet"/>
      <w:lvlText w:val="•"/>
      <w:lvlJc w:val="left"/>
      <w:pPr>
        <w:ind w:left="2639" w:hanging="360"/>
      </w:pPr>
    </w:lvl>
    <w:lvl w:ilvl="3">
      <w:start w:val="1"/>
      <w:numFmt w:val="bullet"/>
      <w:lvlText w:val="•"/>
      <w:lvlJc w:val="left"/>
      <w:pPr>
        <w:ind w:left="3543" w:hanging="360"/>
      </w:pPr>
    </w:lvl>
    <w:lvl w:ilvl="4">
      <w:start w:val="1"/>
      <w:numFmt w:val="bullet"/>
      <w:lvlText w:val="•"/>
      <w:lvlJc w:val="left"/>
      <w:pPr>
        <w:ind w:left="4446" w:hanging="360"/>
      </w:pPr>
    </w:lvl>
    <w:lvl w:ilvl="5">
      <w:start w:val="1"/>
      <w:numFmt w:val="bullet"/>
      <w:lvlText w:val="•"/>
      <w:lvlJc w:val="left"/>
      <w:pPr>
        <w:ind w:left="5349" w:hanging="360"/>
      </w:pPr>
    </w:lvl>
    <w:lvl w:ilvl="6">
      <w:start w:val="1"/>
      <w:numFmt w:val="bullet"/>
      <w:lvlText w:val="•"/>
      <w:lvlJc w:val="left"/>
      <w:pPr>
        <w:ind w:left="6253" w:hanging="360"/>
      </w:pPr>
    </w:lvl>
    <w:lvl w:ilvl="7">
      <w:start w:val="1"/>
      <w:numFmt w:val="bullet"/>
      <w:lvlText w:val="•"/>
      <w:lvlJc w:val="left"/>
      <w:pPr>
        <w:ind w:left="7156" w:hanging="360"/>
      </w:pPr>
    </w:lvl>
    <w:lvl w:ilvl="8">
      <w:start w:val="1"/>
      <w:numFmt w:val="bullet"/>
      <w:lvlText w:val="•"/>
      <w:lvlJc w:val="left"/>
      <w:pPr>
        <w:ind w:left="8059" w:hanging="360"/>
      </w:pPr>
    </w:lvl>
  </w:abstractNum>
  <w:abstractNum w:abstractNumId="9">
    <w:nsid w:val="67B5571B"/>
    <w:multiLevelType w:val="multilevel"/>
    <w:tmpl w:val="F0A459A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722C4090"/>
    <w:multiLevelType w:val="multilevel"/>
    <w:tmpl w:val="B7048D02"/>
    <w:lvl w:ilvl="0">
      <w:start w:val="3"/>
      <w:numFmt w:val="decimal"/>
      <w:lvlText w:val="%1."/>
      <w:lvlJc w:val="left"/>
      <w:pPr>
        <w:ind w:left="241" w:hanging="241"/>
      </w:pPr>
      <w:rPr>
        <w:rFonts w:ascii="Times New Roman" w:eastAsia="Times New Roman" w:hAnsi="Times New Roman" w:cs="Times New Roman"/>
        <w:b/>
        <w:sz w:val="24"/>
        <w:szCs w:val="24"/>
      </w:rPr>
    </w:lvl>
    <w:lvl w:ilvl="1">
      <w:start w:val="1"/>
      <w:numFmt w:val="bullet"/>
      <w:lvlText w:val=""/>
      <w:lvlJc w:val="left"/>
      <w:pPr>
        <w:ind w:left="721" w:hanging="360"/>
      </w:pPr>
      <w:rPr>
        <w:rFonts w:ascii="Symbol" w:hAnsi="Symbol" w:hint="default"/>
        <w:sz w:val="24"/>
        <w:szCs w:val="24"/>
      </w:rPr>
    </w:lvl>
    <w:lvl w:ilvl="2">
      <w:start w:val="1"/>
      <w:numFmt w:val="bullet"/>
      <w:lvlText w:val="•"/>
      <w:lvlJc w:val="left"/>
      <w:pPr>
        <w:ind w:left="1724" w:hanging="360"/>
      </w:pPr>
    </w:lvl>
    <w:lvl w:ilvl="3">
      <w:start w:val="1"/>
      <w:numFmt w:val="bullet"/>
      <w:lvlText w:val="•"/>
      <w:lvlJc w:val="left"/>
      <w:pPr>
        <w:ind w:left="2728" w:hanging="360"/>
      </w:pPr>
    </w:lvl>
    <w:lvl w:ilvl="4">
      <w:start w:val="1"/>
      <w:numFmt w:val="bullet"/>
      <w:lvlText w:val="•"/>
      <w:lvlJc w:val="left"/>
      <w:pPr>
        <w:ind w:left="3732" w:hanging="360"/>
      </w:pPr>
    </w:lvl>
    <w:lvl w:ilvl="5">
      <w:start w:val="1"/>
      <w:numFmt w:val="bullet"/>
      <w:lvlText w:val="•"/>
      <w:lvlJc w:val="left"/>
      <w:pPr>
        <w:ind w:left="4736" w:hanging="360"/>
      </w:pPr>
    </w:lvl>
    <w:lvl w:ilvl="6">
      <w:start w:val="1"/>
      <w:numFmt w:val="bullet"/>
      <w:lvlText w:val="•"/>
      <w:lvlJc w:val="left"/>
      <w:pPr>
        <w:ind w:left="5739" w:hanging="360"/>
      </w:pPr>
    </w:lvl>
    <w:lvl w:ilvl="7">
      <w:start w:val="1"/>
      <w:numFmt w:val="bullet"/>
      <w:lvlText w:val="•"/>
      <w:lvlJc w:val="left"/>
      <w:pPr>
        <w:ind w:left="6743" w:hanging="360"/>
      </w:pPr>
    </w:lvl>
    <w:lvl w:ilvl="8">
      <w:start w:val="1"/>
      <w:numFmt w:val="bullet"/>
      <w:lvlText w:val="•"/>
      <w:lvlJc w:val="left"/>
      <w:pPr>
        <w:ind w:left="7747" w:hanging="360"/>
      </w:pPr>
    </w:lvl>
  </w:abstractNum>
  <w:abstractNum w:abstractNumId="11">
    <w:nsid w:val="7FB80F78"/>
    <w:multiLevelType w:val="multilevel"/>
    <w:tmpl w:val="23222EB4"/>
    <w:lvl w:ilvl="0">
      <w:start w:val="1"/>
      <w:numFmt w:val="lowerLetter"/>
      <w:lvlText w:val="%1)"/>
      <w:lvlJc w:val="left"/>
      <w:pPr>
        <w:ind w:left="832" w:hanging="360"/>
      </w:pPr>
    </w:lvl>
    <w:lvl w:ilvl="1">
      <w:start w:val="1"/>
      <w:numFmt w:val="lowerLetter"/>
      <w:lvlText w:val="%2."/>
      <w:lvlJc w:val="left"/>
      <w:pPr>
        <w:ind w:left="1552" w:hanging="360"/>
      </w:pPr>
    </w:lvl>
    <w:lvl w:ilvl="2">
      <w:start w:val="1"/>
      <w:numFmt w:val="lowerRoman"/>
      <w:lvlText w:val="%3."/>
      <w:lvlJc w:val="right"/>
      <w:pPr>
        <w:ind w:left="2272" w:hanging="180"/>
      </w:pPr>
    </w:lvl>
    <w:lvl w:ilvl="3">
      <w:start w:val="1"/>
      <w:numFmt w:val="decimal"/>
      <w:lvlText w:val="%4."/>
      <w:lvlJc w:val="left"/>
      <w:pPr>
        <w:ind w:left="2992" w:hanging="360"/>
      </w:pPr>
    </w:lvl>
    <w:lvl w:ilvl="4">
      <w:start w:val="1"/>
      <w:numFmt w:val="lowerLetter"/>
      <w:lvlText w:val="%5."/>
      <w:lvlJc w:val="left"/>
      <w:pPr>
        <w:ind w:left="3712" w:hanging="360"/>
      </w:pPr>
    </w:lvl>
    <w:lvl w:ilvl="5">
      <w:start w:val="1"/>
      <w:numFmt w:val="lowerRoman"/>
      <w:lvlText w:val="%6."/>
      <w:lvlJc w:val="right"/>
      <w:pPr>
        <w:ind w:left="4432" w:hanging="180"/>
      </w:pPr>
    </w:lvl>
    <w:lvl w:ilvl="6">
      <w:start w:val="1"/>
      <w:numFmt w:val="decimal"/>
      <w:lvlText w:val="%7."/>
      <w:lvlJc w:val="left"/>
      <w:pPr>
        <w:ind w:left="5152" w:hanging="360"/>
      </w:pPr>
    </w:lvl>
    <w:lvl w:ilvl="7">
      <w:start w:val="1"/>
      <w:numFmt w:val="lowerLetter"/>
      <w:lvlText w:val="%8."/>
      <w:lvlJc w:val="left"/>
      <w:pPr>
        <w:ind w:left="5872" w:hanging="360"/>
      </w:pPr>
    </w:lvl>
    <w:lvl w:ilvl="8">
      <w:start w:val="1"/>
      <w:numFmt w:val="lowerRoman"/>
      <w:lvlText w:val="%9."/>
      <w:lvlJc w:val="right"/>
      <w:pPr>
        <w:ind w:left="6592" w:hanging="180"/>
      </w:pPr>
    </w:lvl>
  </w:abstractNum>
  <w:num w:numId="1">
    <w:abstractNumId w:val="0"/>
  </w:num>
  <w:num w:numId="2">
    <w:abstractNumId w:val="8"/>
  </w:num>
  <w:num w:numId="3">
    <w:abstractNumId w:val="5"/>
  </w:num>
  <w:num w:numId="4">
    <w:abstractNumId w:val="6"/>
  </w:num>
  <w:num w:numId="5">
    <w:abstractNumId w:val="2"/>
  </w:num>
  <w:num w:numId="6">
    <w:abstractNumId w:val="1"/>
  </w:num>
  <w:num w:numId="7">
    <w:abstractNumId w:val="9"/>
  </w:num>
  <w:num w:numId="8">
    <w:abstractNumId w:val="7"/>
  </w:num>
  <w:num w:numId="9">
    <w:abstractNumId w:val="11"/>
  </w:num>
  <w:num w:numId="10">
    <w:abstractNumId w:val="3"/>
  </w:num>
  <w:num w:numId="11">
    <w:abstractNumId w:val="10"/>
  </w:num>
  <w:num w:numId="12">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hyphenationZone w:val="425"/>
  <w:characterSpacingControl w:val="doNotCompress"/>
  <w:footnotePr>
    <w:footnote w:id="-1"/>
    <w:footnote w:id="0"/>
  </w:footnotePr>
  <w:endnotePr>
    <w:endnote w:id="-1"/>
    <w:endnote w:id="0"/>
  </w:endnotePr>
  <w:compat/>
  <w:rsids>
    <w:rsidRoot w:val="00882EBD"/>
    <w:rsid w:val="00176A94"/>
    <w:rsid w:val="00216AF5"/>
    <w:rsid w:val="002373F3"/>
    <w:rsid w:val="0035123A"/>
    <w:rsid w:val="00393173"/>
    <w:rsid w:val="003F5142"/>
    <w:rsid w:val="004C1AD7"/>
    <w:rsid w:val="005A6654"/>
    <w:rsid w:val="005E15F7"/>
    <w:rsid w:val="006557F1"/>
    <w:rsid w:val="008301CD"/>
    <w:rsid w:val="00882EBD"/>
    <w:rsid w:val="00934A38"/>
    <w:rsid w:val="00946CE3"/>
    <w:rsid w:val="00AC4A94"/>
    <w:rsid w:val="00B34BD2"/>
    <w:rsid w:val="00BC71C6"/>
    <w:rsid w:val="00BC746D"/>
    <w:rsid w:val="00C82334"/>
    <w:rsid w:val="00C8467C"/>
    <w:rsid w:val="00D2429E"/>
    <w:rsid w:val="00F36AE1"/>
  </w:rsids>
  <m:mathPr>
    <m:mathFont m:val="Cambria Math"/>
    <m:brkBin m:val="before"/>
    <m:brkBinSub m:val="--"/>
    <m:smallFrac m:val="off"/>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sk-SK" w:eastAsia="sk-SK"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7A2AEC"/>
  </w:style>
  <w:style w:type="paragraph" w:styleId="Nadpis1">
    <w:name w:val="heading 1"/>
    <w:basedOn w:val="Normlny"/>
    <w:next w:val="Normlny"/>
    <w:link w:val="Nadpis1Char"/>
    <w:uiPriority w:val="9"/>
    <w:qFormat/>
    <w:rsid w:val="003B185A"/>
    <w:pPr>
      <w:keepNext/>
      <w:spacing w:before="240" w:after="60"/>
      <w:outlineLvl w:val="0"/>
    </w:pPr>
    <w:rPr>
      <w:rFonts w:asciiTheme="majorHAnsi" w:eastAsiaTheme="majorEastAsia" w:hAnsiTheme="majorHAnsi"/>
      <w:b/>
      <w:bCs/>
      <w:kern w:val="32"/>
      <w:sz w:val="32"/>
      <w:szCs w:val="32"/>
    </w:rPr>
  </w:style>
  <w:style w:type="paragraph" w:styleId="Nadpis2">
    <w:name w:val="heading 2"/>
    <w:basedOn w:val="Normlny"/>
    <w:next w:val="Normlny"/>
    <w:link w:val="Nadpis2Char"/>
    <w:uiPriority w:val="9"/>
    <w:semiHidden/>
    <w:unhideWhenUsed/>
    <w:qFormat/>
    <w:rsid w:val="003B185A"/>
    <w:pPr>
      <w:keepNext/>
      <w:spacing w:before="240" w:after="60"/>
      <w:outlineLvl w:val="1"/>
    </w:pPr>
    <w:rPr>
      <w:rFonts w:asciiTheme="majorHAnsi" w:eastAsiaTheme="majorEastAsia" w:hAnsiTheme="majorHAnsi"/>
      <w:b/>
      <w:bCs/>
      <w:i/>
      <w:iCs/>
      <w:sz w:val="28"/>
      <w:szCs w:val="28"/>
    </w:rPr>
  </w:style>
  <w:style w:type="paragraph" w:styleId="Nadpis3">
    <w:name w:val="heading 3"/>
    <w:basedOn w:val="Normlny"/>
    <w:next w:val="Normlny"/>
    <w:link w:val="Nadpis3Char"/>
    <w:uiPriority w:val="9"/>
    <w:semiHidden/>
    <w:unhideWhenUsed/>
    <w:qFormat/>
    <w:rsid w:val="003B185A"/>
    <w:pPr>
      <w:keepNext/>
      <w:spacing w:before="240" w:after="60"/>
      <w:outlineLvl w:val="2"/>
    </w:pPr>
    <w:rPr>
      <w:rFonts w:asciiTheme="majorHAnsi" w:eastAsiaTheme="majorEastAsia" w:hAnsiTheme="majorHAnsi"/>
      <w:b/>
      <w:bCs/>
      <w:sz w:val="26"/>
      <w:szCs w:val="26"/>
    </w:rPr>
  </w:style>
  <w:style w:type="paragraph" w:styleId="Nadpis4">
    <w:name w:val="heading 4"/>
    <w:basedOn w:val="Normlny"/>
    <w:next w:val="Normlny"/>
    <w:uiPriority w:val="9"/>
    <w:semiHidden/>
    <w:unhideWhenUsed/>
    <w:qFormat/>
    <w:rsid w:val="00D2429E"/>
    <w:pPr>
      <w:keepNext/>
      <w:keepLines/>
      <w:spacing w:before="240" w:after="40"/>
      <w:outlineLvl w:val="3"/>
    </w:pPr>
    <w:rPr>
      <w:b/>
    </w:rPr>
  </w:style>
  <w:style w:type="paragraph" w:styleId="Nadpis5">
    <w:name w:val="heading 5"/>
    <w:basedOn w:val="Normlny"/>
    <w:next w:val="Normlny"/>
    <w:uiPriority w:val="9"/>
    <w:semiHidden/>
    <w:unhideWhenUsed/>
    <w:qFormat/>
    <w:rsid w:val="00D2429E"/>
    <w:pPr>
      <w:keepNext/>
      <w:keepLines/>
      <w:spacing w:before="220" w:after="40"/>
      <w:outlineLvl w:val="4"/>
    </w:pPr>
    <w:rPr>
      <w:b/>
      <w:sz w:val="22"/>
      <w:szCs w:val="22"/>
    </w:rPr>
  </w:style>
  <w:style w:type="paragraph" w:styleId="Nadpis6">
    <w:name w:val="heading 6"/>
    <w:basedOn w:val="Normlny"/>
    <w:next w:val="Normlny"/>
    <w:uiPriority w:val="9"/>
    <w:semiHidden/>
    <w:unhideWhenUsed/>
    <w:qFormat/>
    <w:rsid w:val="00D2429E"/>
    <w:pPr>
      <w:keepNext/>
      <w:keepLines/>
      <w:spacing w:before="200" w:after="40"/>
      <w:outlineLvl w:val="5"/>
    </w:pPr>
    <w:rPr>
      <w:b/>
      <w:sz w:val="20"/>
      <w:szCs w:val="20"/>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qFormat/>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TableNormal">
    <w:name w:val="Table Normal"/>
    <w:rsid w:val="00D2429E"/>
    <w:tblPr>
      <w:tblCellMar>
        <w:top w:w="0" w:type="dxa"/>
        <w:left w:w="0" w:type="dxa"/>
        <w:bottom w:w="0" w:type="dxa"/>
        <w:right w:w="0" w:type="dxa"/>
      </w:tblCellMar>
    </w:tblPr>
  </w:style>
  <w:style w:type="paragraph" w:styleId="Nzov">
    <w:name w:val="Title"/>
    <w:basedOn w:val="Normlny"/>
    <w:next w:val="Normlny"/>
    <w:uiPriority w:val="10"/>
    <w:qFormat/>
    <w:rsid w:val="00D2429E"/>
    <w:pPr>
      <w:keepNext/>
      <w:keepLines/>
      <w:spacing w:before="480" w:after="120"/>
    </w:pPr>
    <w:rPr>
      <w:b/>
      <w:sz w:val="72"/>
      <w:szCs w:val="72"/>
    </w:rPr>
  </w:style>
  <w:style w:type="character" w:customStyle="1" w:styleId="Nadpis1Char">
    <w:name w:val="Nadpis 1 Char"/>
    <w:basedOn w:val="Predvolenpsmoodseku"/>
    <w:link w:val="Nadpis1"/>
    <w:uiPriority w:val="1"/>
    <w:locked/>
    <w:rsid w:val="003B185A"/>
    <w:rPr>
      <w:rFonts w:asciiTheme="majorHAnsi" w:eastAsiaTheme="majorEastAsia" w:hAnsiTheme="majorHAnsi" w:cs="Times New Roman"/>
      <w:b/>
      <w:bCs/>
      <w:kern w:val="32"/>
      <w:sz w:val="32"/>
      <w:szCs w:val="32"/>
    </w:rPr>
  </w:style>
  <w:style w:type="character" w:customStyle="1" w:styleId="Nadpis2Char">
    <w:name w:val="Nadpis 2 Char"/>
    <w:basedOn w:val="Predvolenpsmoodseku"/>
    <w:link w:val="Nadpis2"/>
    <w:uiPriority w:val="9"/>
    <w:semiHidden/>
    <w:locked/>
    <w:rsid w:val="003B185A"/>
    <w:rPr>
      <w:rFonts w:asciiTheme="majorHAnsi" w:eastAsiaTheme="majorEastAsia" w:hAnsiTheme="majorHAnsi" w:cs="Times New Roman"/>
      <w:b/>
      <w:bCs/>
      <w:i/>
      <w:iCs/>
      <w:sz w:val="28"/>
      <w:szCs w:val="28"/>
    </w:rPr>
  </w:style>
  <w:style w:type="character" w:customStyle="1" w:styleId="Nadpis3Char">
    <w:name w:val="Nadpis 3 Char"/>
    <w:basedOn w:val="Predvolenpsmoodseku"/>
    <w:link w:val="Nadpis3"/>
    <w:uiPriority w:val="9"/>
    <w:semiHidden/>
    <w:locked/>
    <w:rsid w:val="003B185A"/>
    <w:rPr>
      <w:rFonts w:asciiTheme="majorHAnsi" w:eastAsiaTheme="majorEastAsia" w:hAnsiTheme="majorHAnsi" w:cs="Times New Roman"/>
      <w:b/>
      <w:bCs/>
      <w:sz w:val="26"/>
      <w:szCs w:val="26"/>
    </w:rPr>
  </w:style>
  <w:style w:type="paragraph" w:styleId="Podtitul">
    <w:name w:val="Subtitle"/>
    <w:basedOn w:val="Normlny"/>
    <w:next w:val="Zkladntext"/>
    <w:link w:val="PodtitulChar"/>
    <w:uiPriority w:val="11"/>
    <w:qFormat/>
    <w:rsid w:val="00D2429E"/>
    <w:pPr>
      <w:jc w:val="center"/>
    </w:pPr>
    <w:rPr>
      <w:b/>
    </w:rPr>
  </w:style>
  <w:style w:type="character" w:customStyle="1" w:styleId="PodtitulChar">
    <w:name w:val="Podtitul Char"/>
    <w:basedOn w:val="Predvolenpsmoodseku"/>
    <w:link w:val="Podtitul"/>
    <w:uiPriority w:val="99"/>
    <w:locked/>
    <w:rsid w:val="007A2AEC"/>
    <w:rPr>
      <w:rFonts w:ascii="Times New Roman" w:hAnsi="Times New Roman" w:cs="Times New Roman"/>
      <w:b/>
      <w:bCs/>
      <w:sz w:val="24"/>
      <w:szCs w:val="24"/>
      <w:lang w:eastAsia="ar-SA" w:bidi="ar-SA"/>
    </w:rPr>
  </w:style>
  <w:style w:type="paragraph" w:styleId="Hlavika">
    <w:name w:val="header"/>
    <w:basedOn w:val="Normlny"/>
    <w:link w:val="HlavikaChar"/>
    <w:uiPriority w:val="99"/>
    <w:rsid w:val="007A2AEC"/>
    <w:pPr>
      <w:tabs>
        <w:tab w:val="center" w:pos="4536"/>
        <w:tab w:val="right" w:pos="9072"/>
      </w:tabs>
      <w:suppressAutoHyphens/>
    </w:pPr>
    <w:rPr>
      <w:lang w:eastAsia="ar-SA"/>
    </w:rPr>
  </w:style>
  <w:style w:type="character" w:customStyle="1" w:styleId="HlavikaChar">
    <w:name w:val="Hlavička Char"/>
    <w:basedOn w:val="Predvolenpsmoodseku"/>
    <w:link w:val="Hlavika"/>
    <w:uiPriority w:val="99"/>
    <w:locked/>
    <w:rsid w:val="007A2AEC"/>
    <w:rPr>
      <w:rFonts w:ascii="Times New Roman" w:hAnsi="Times New Roman" w:cs="Times New Roman"/>
      <w:sz w:val="24"/>
      <w:szCs w:val="24"/>
      <w:lang w:eastAsia="ar-SA" w:bidi="ar-SA"/>
    </w:rPr>
  </w:style>
  <w:style w:type="paragraph" w:customStyle="1" w:styleId="Obyajntext1">
    <w:name w:val="Obyčajný text1"/>
    <w:basedOn w:val="Normlny"/>
    <w:uiPriority w:val="99"/>
    <w:rsid w:val="007A2AEC"/>
    <w:pPr>
      <w:suppressAutoHyphens/>
    </w:pPr>
    <w:rPr>
      <w:rFonts w:ascii="Courier New" w:hAnsi="Courier New" w:cs="Courier New"/>
      <w:sz w:val="20"/>
      <w:szCs w:val="20"/>
      <w:lang w:val="cs-CZ" w:eastAsia="ar-SA"/>
    </w:rPr>
  </w:style>
  <w:style w:type="paragraph" w:styleId="Pta">
    <w:name w:val="footer"/>
    <w:basedOn w:val="Normlny"/>
    <w:link w:val="PtaChar"/>
    <w:uiPriority w:val="99"/>
    <w:rsid w:val="007A2AEC"/>
    <w:pPr>
      <w:tabs>
        <w:tab w:val="center" w:pos="4536"/>
        <w:tab w:val="right" w:pos="9072"/>
      </w:tabs>
      <w:suppressAutoHyphens/>
    </w:pPr>
    <w:rPr>
      <w:lang w:eastAsia="ar-SA"/>
    </w:rPr>
  </w:style>
  <w:style w:type="character" w:customStyle="1" w:styleId="PtaChar">
    <w:name w:val="Päta Char"/>
    <w:basedOn w:val="Predvolenpsmoodseku"/>
    <w:link w:val="Pta"/>
    <w:uiPriority w:val="99"/>
    <w:locked/>
    <w:rsid w:val="007A2AEC"/>
    <w:rPr>
      <w:rFonts w:ascii="Times New Roman" w:hAnsi="Times New Roman" w:cs="Times New Roman"/>
      <w:sz w:val="24"/>
      <w:szCs w:val="24"/>
      <w:lang w:eastAsia="ar-SA" w:bidi="ar-SA"/>
    </w:rPr>
  </w:style>
  <w:style w:type="character" w:styleId="Hypertextovprepojenie">
    <w:name w:val="Hyperlink"/>
    <w:basedOn w:val="Predvolenpsmoodseku"/>
    <w:uiPriority w:val="99"/>
    <w:rsid w:val="00635F1D"/>
    <w:rPr>
      <w:rFonts w:cs="Times New Roman"/>
      <w:color w:val="0000FF"/>
      <w:u w:val="single"/>
    </w:rPr>
  </w:style>
  <w:style w:type="paragraph" w:styleId="Zkladntext">
    <w:name w:val="Body Text"/>
    <w:basedOn w:val="Normlny"/>
    <w:link w:val="ZkladntextChar"/>
    <w:uiPriority w:val="1"/>
    <w:qFormat/>
    <w:rsid w:val="007A2AEC"/>
    <w:pPr>
      <w:spacing w:after="120"/>
    </w:pPr>
  </w:style>
  <w:style w:type="character" w:customStyle="1" w:styleId="ZkladntextChar">
    <w:name w:val="Základný text Char"/>
    <w:basedOn w:val="Predvolenpsmoodseku"/>
    <w:link w:val="Zkladntext"/>
    <w:uiPriority w:val="1"/>
    <w:locked/>
    <w:rsid w:val="007A2AEC"/>
    <w:rPr>
      <w:rFonts w:ascii="Times New Roman" w:hAnsi="Times New Roman" w:cs="Times New Roman"/>
      <w:sz w:val="24"/>
      <w:szCs w:val="24"/>
      <w:lang w:eastAsia="sk-SK"/>
    </w:rPr>
  </w:style>
  <w:style w:type="table" w:styleId="Mriekatabuky">
    <w:name w:val="Table Grid"/>
    <w:basedOn w:val="Normlnatabuka"/>
    <w:uiPriority w:val="59"/>
    <w:rsid w:val="008C396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Odsekzoznamu">
    <w:name w:val="List Paragraph"/>
    <w:basedOn w:val="Normlny"/>
    <w:uiPriority w:val="1"/>
    <w:qFormat/>
    <w:rsid w:val="00F9398A"/>
    <w:pPr>
      <w:ind w:left="708"/>
    </w:pPr>
  </w:style>
  <w:style w:type="paragraph" w:styleId="Textbubliny">
    <w:name w:val="Balloon Text"/>
    <w:basedOn w:val="Normlny"/>
    <w:link w:val="TextbublinyChar"/>
    <w:uiPriority w:val="99"/>
    <w:semiHidden/>
    <w:unhideWhenUsed/>
    <w:rsid w:val="00711DBA"/>
    <w:rPr>
      <w:rFonts w:ascii="Tahoma" w:hAnsi="Tahoma" w:cs="Tahoma"/>
      <w:sz w:val="16"/>
      <w:szCs w:val="16"/>
    </w:rPr>
  </w:style>
  <w:style w:type="character" w:customStyle="1" w:styleId="TextbublinyChar">
    <w:name w:val="Text bubliny Char"/>
    <w:basedOn w:val="Predvolenpsmoodseku"/>
    <w:link w:val="Textbubliny"/>
    <w:uiPriority w:val="99"/>
    <w:semiHidden/>
    <w:locked/>
    <w:rsid w:val="00711DBA"/>
    <w:rPr>
      <w:rFonts w:ascii="Tahoma" w:hAnsi="Tahoma" w:cs="Tahoma"/>
      <w:sz w:val="16"/>
      <w:szCs w:val="16"/>
      <w:lang w:val="sk-SK" w:eastAsia="sk-SK"/>
    </w:rPr>
  </w:style>
  <w:style w:type="paragraph" w:customStyle="1" w:styleId="Q01Heading1">
    <w:name w:val="Q_01_Heading1"/>
    <w:basedOn w:val="Nadpis1"/>
    <w:next w:val="Normlny"/>
    <w:uiPriority w:val="99"/>
    <w:rsid w:val="003B185A"/>
    <w:pPr>
      <w:pageBreakBefore/>
      <w:widowControl w:val="0"/>
      <w:numPr>
        <w:numId w:val="1"/>
      </w:numPr>
      <w:tabs>
        <w:tab w:val="right" w:pos="9000"/>
      </w:tabs>
      <w:adjustRightInd w:val="0"/>
      <w:spacing w:before="120" w:after="360"/>
      <w:ind w:left="754" w:hanging="357"/>
    </w:pPr>
    <w:rPr>
      <w:rFonts w:ascii="Tahoma" w:eastAsia="Times New Roman" w:hAnsi="Tahoma" w:cs="Tahoma"/>
      <w:bCs w:val="0"/>
      <w:kern w:val="0"/>
      <w:sz w:val="28"/>
      <w:szCs w:val="28"/>
    </w:rPr>
  </w:style>
  <w:style w:type="paragraph" w:styleId="Textpoznmkypodiarou">
    <w:name w:val="footnote text"/>
    <w:basedOn w:val="Normlny"/>
    <w:link w:val="TextpoznmkypodiarouChar"/>
    <w:uiPriority w:val="99"/>
    <w:semiHidden/>
    <w:unhideWhenUsed/>
    <w:rsid w:val="003B185A"/>
    <w:rPr>
      <w:sz w:val="20"/>
      <w:szCs w:val="20"/>
      <w:lang w:val="cs-CZ" w:eastAsia="cs-CZ"/>
    </w:rPr>
  </w:style>
  <w:style w:type="character" w:customStyle="1" w:styleId="TextpoznmkypodiarouChar">
    <w:name w:val="Text poznámky pod čiarou Char"/>
    <w:basedOn w:val="Predvolenpsmoodseku"/>
    <w:link w:val="Textpoznmkypodiarou"/>
    <w:uiPriority w:val="99"/>
    <w:semiHidden/>
    <w:locked/>
    <w:rsid w:val="003B185A"/>
    <w:rPr>
      <w:rFonts w:ascii="Times New Roman" w:hAnsi="Times New Roman" w:cs="Times New Roman"/>
      <w:sz w:val="20"/>
      <w:szCs w:val="20"/>
      <w:lang w:val="cs-CZ" w:eastAsia="cs-CZ"/>
    </w:rPr>
  </w:style>
  <w:style w:type="paragraph" w:customStyle="1" w:styleId="Q03Heading3">
    <w:name w:val="Q_03_Heading3"/>
    <w:basedOn w:val="Nadpis3"/>
    <w:next w:val="Normlny"/>
    <w:uiPriority w:val="99"/>
    <w:rsid w:val="003B185A"/>
    <w:pPr>
      <w:widowControl w:val="0"/>
      <w:numPr>
        <w:ilvl w:val="2"/>
        <w:numId w:val="1"/>
      </w:numPr>
      <w:tabs>
        <w:tab w:val="right" w:pos="9000"/>
      </w:tabs>
      <w:adjustRightInd w:val="0"/>
      <w:spacing w:after="240"/>
      <w:ind w:left="754" w:hanging="357"/>
    </w:pPr>
    <w:rPr>
      <w:rFonts w:ascii="Tahoma" w:eastAsia="Times New Roman" w:hAnsi="Tahoma" w:cs="Tahoma"/>
      <w:sz w:val="22"/>
      <w:szCs w:val="22"/>
      <w:lang w:val="en-GB" w:eastAsia="en-US"/>
    </w:rPr>
  </w:style>
  <w:style w:type="paragraph" w:customStyle="1" w:styleId="Q02Heading2">
    <w:name w:val="Q_02_Heading2"/>
    <w:basedOn w:val="Nadpis2"/>
    <w:next w:val="Normlny"/>
    <w:uiPriority w:val="99"/>
    <w:rsid w:val="003B185A"/>
    <w:pPr>
      <w:widowControl w:val="0"/>
      <w:numPr>
        <w:ilvl w:val="1"/>
        <w:numId w:val="1"/>
      </w:numPr>
      <w:adjustRightInd w:val="0"/>
      <w:spacing w:after="240"/>
      <w:ind w:left="754" w:hanging="357"/>
    </w:pPr>
    <w:rPr>
      <w:rFonts w:ascii="Tahoma" w:eastAsia="Times New Roman" w:hAnsi="Tahoma" w:cs="Arial"/>
      <w:bCs w:val="0"/>
      <w:i w:val="0"/>
      <w:iCs w:val="0"/>
      <w:sz w:val="24"/>
      <w:szCs w:val="24"/>
      <w:lang w:val="en-GB" w:eastAsia="en-US"/>
    </w:rPr>
  </w:style>
  <w:style w:type="character" w:styleId="Odkaznapoznmkupodiarou">
    <w:name w:val="footnote reference"/>
    <w:basedOn w:val="Predvolenpsmoodseku"/>
    <w:uiPriority w:val="99"/>
    <w:semiHidden/>
    <w:unhideWhenUsed/>
    <w:rsid w:val="003B185A"/>
    <w:rPr>
      <w:rFonts w:ascii="Times New Roman" w:hAnsi="Times New Roman" w:cs="Times New Roman"/>
      <w:vertAlign w:val="superscript"/>
    </w:rPr>
  </w:style>
  <w:style w:type="character" w:styleId="Odkaznakomentr">
    <w:name w:val="annotation reference"/>
    <w:basedOn w:val="Predvolenpsmoodseku"/>
    <w:uiPriority w:val="99"/>
    <w:semiHidden/>
    <w:unhideWhenUsed/>
    <w:rsid w:val="001B2453"/>
    <w:rPr>
      <w:rFonts w:cs="Times New Roman"/>
      <w:sz w:val="16"/>
      <w:szCs w:val="16"/>
    </w:rPr>
  </w:style>
  <w:style w:type="paragraph" w:styleId="Textkomentra">
    <w:name w:val="annotation text"/>
    <w:basedOn w:val="Normlny"/>
    <w:link w:val="TextkomentraChar"/>
    <w:unhideWhenUsed/>
    <w:rsid w:val="001B2453"/>
    <w:rPr>
      <w:sz w:val="20"/>
      <w:szCs w:val="20"/>
    </w:rPr>
  </w:style>
  <w:style w:type="character" w:customStyle="1" w:styleId="TextkomentraChar">
    <w:name w:val="Text komentára Char"/>
    <w:basedOn w:val="Predvolenpsmoodseku"/>
    <w:link w:val="Textkomentra"/>
    <w:locked/>
    <w:rsid w:val="001B2453"/>
    <w:rPr>
      <w:rFonts w:ascii="Times New Roman" w:hAnsi="Times New Roman" w:cs="Times New Roman"/>
      <w:sz w:val="20"/>
      <w:szCs w:val="20"/>
    </w:rPr>
  </w:style>
  <w:style w:type="paragraph" w:styleId="Predmetkomentra">
    <w:name w:val="annotation subject"/>
    <w:basedOn w:val="Textkomentra"/>
    <w:next w:val="Textkomentra"/>
    <w:link w:val="PredmetkomentraChar"/>
    <w:uiPriority w:val="99"/>
    <w:semiHidden/>
    <w:unhideWhenUsed/>
    <w:rsid w:val="001B2453"/>
    <w:rPr>
      <w:b/>
      <w:bCs/>
    </w:rPr>
  </w:style>
  <w:style w:type="character" w:customStyle="1" w:styleId="PredmetkomentraChar">
    <w:name w:val="Predmet komentára Char"/>
    <w:basedOn w:val="TextkomentraChar"/>
    <w:link w:val="Predmetkomentra"/>
    <w:uiPriority w:val="99"/>
    <w:semiHidden/>
    <w:locked/>
    <w:rsid w:val="001B2453"/>
    <w:rPr>
      <w:rFonts w:ascii="Times New Roman" w:hAnsi="Times New Roman" w:cs="Times New Roman"/>
      <w:b/>
      <w:bCs/>
      <w:sz w:val="20"/>
      <w:szCs w:val="20"/>
    </w:rPr>
  </w:style>
  <w:style w:type="character" w:customStyle="1" w:styleId="CommentSubjectChar">
    <w:name w:val="Comment Subject Char"/>
    <w:basedOn w:val="TextkomentraChar"/>
    <w:uiPriority w:val="99"/>
    <w:semiHidden/>
    <w:rsid w:val="00B149E8"/>
    <w:rPr>
      <w:rFonts w:ascii="Times New Roman" w:hAnsi="Times New Roman" w:cs="Times New Roman"/>
      <w:b/>
      <w:bCs/>
      <w:sz w:val="20"/>
      <w:szCs w:val="20"/>
      <w:lang w:val="sk-SK" w:eastAsia="sk-SK"/>
    </w:rPr>
  </w:style>
  <w:style w:type="character" w:customStyle="1" w:styleId="PredmetkomentraChar1">
    <w:name w:val="Predmet komentára Char1"/>
    <w:basedOn w:val="TextkomentraChar"/>
    <w:uiPriority w:val="99"/>
    <w:semiHidden/>
    <w:rsid w:val="00B149E8"/>
    <w:rPr>
      <w:rFonts w:ascii="Times New Roman" w:hAnsi="Times New Roman" w:cs="Times New Roman"/>
      <w:b/>
      <w:bCs/>
      <w:sz w:val="20"/>
      <w:szCs w:val="20"/>
    </w:rPr>
  </w:style>
  <w:style w:type="character" w:customStyle="1" w:styleId="PredmetkomentraChar15">
    <w:name w:val="Predmet komentára Char15"/>
    <w:basedOn w:val="TextkomentraChar"/>
    <w:uiPriority w:val="99"/>
    <w:semiHidden/>
    <w:rsid w:val="00B149E8"/>
    <w:rPr>
      <w:rFonts w:ascii="Times New Roman" w:hAnsi="Times New Roman" w:cs="Times New Roman"/>
      <w:b/>
      <w:bCs/>
      <w:sz w:val="20"/>
      <w:szCs w:val="20"/>
    </w:rPr>
  </w:style>
  <w:style w:type="character" w:customStyle="1" w:styleId="PredmetkomentraChar14">
    <w:name w:val="Predmet komentára Char14"/>
    <w:basedOn w:val="TextkomentraChar"/>
    <w:uiPriority w:val="99"/>
    <w:semiHidden/>
    <w:rsid w:val="00B149E8"/>
    <w:rPr>
      <w:rFonts w:ascii="Times New Roman" w:hAnsi="Times New Roman" w:cs="Times New Roman"/>
      <w:b/>
      <w:bCs/>
      <w:sz w:val="20"/>
      <w:szCs w:val="20"/>
    </w:rPr>
  </w:style>
  <w:style w:type="character" w:customStyle="1" w:styleId="PredmetkomentraChar13">
    <w:name w:val="Predmet komentára Char13"/>
    <w:basedOn w:val="TextkomentraChar"/>
    <w:uiPriority w:val="99"/>
    <w:semiHidden/>
    <w:rsid w:val="00B149E8"/>
    <w:rPr>
      <w:rFonts w:ascii="Times New Roman" w:hAnsi="Times New Roman" w:cs="Times New Roman"/>
      <w:b/>
      <w:bCs/>
      <w:sz w:val="20"/>
      <w:szCs w:val="20"/>
    </w:rPr>
  </w:style>
  <w:style w:type="character" w:customStyle="1" w:styleId="PredmetkomentraChar12">
    <w:name w:val="Predmet komentára Char12"/>
    <w:basedOn w:val="TextkomentraChar"/>
    <w:uiPriority w:val="99"/>
    <w:semiHidden/>
    <w:rsid w:val="00B149E8"/>
    <w:rPr>
      <w:rFonts w:ascii="Times New Roman" w:hAnsi="Times New Roman" w:cs="Times New Roman"/>
      <w:b/>
      <w:bCs/>
      <w:sz w:val="20"/>
      <w:szCs w:val="20"/>
    </w:rPr>
  </w:style>
  <w:style w:type="character" w:customStyle="1" w:styleId="PredmetkomentraChar11">
    <w:name w:val="Predmet komentára Char11"/>
    <w:basedOn w:val="TextkomentraChar"/>
    <w:uiPriority w:val="99"/>
    <w:semiHidden/>
    <w:rsid w:val="00B149E8"/>
    <w:rPr>
      <w:rFonts w:ascii="Times New Roman" w:hAnsi="Times New Roman" w:cs="Times New Roman"/>
      <w:b/>
      <w:bCs/>
      <w:sz w:val="20"/>
      <w:szCs w:val="20"/>
    </w:rPr>
  </w:style>
  <w:style w:type="paragraph" w:customStyle="1" w:styleId="Default">
    <w:name w:val="Default"/>
    <w:rsid w:val="00220578"/>
    <w:pPr>
      <w:autoSpaceDE w:val="0"/>
      <w:autoSpaceDN w:val="0"/>
      <w:adjustRightInd w:val="0"/>
    </w:pPr>
    <w:rPr>
      <w:color w:val="000000"/>
    </w:rPr>
  </w:style>
  <w:style w:type="character" w:customStyle="1" w:styleId="apple-converted-space">
    <w:name w:val="apple-converted-space"/>
    <w:basedOn w:val="Predvolenpsmoodseku"/>
    <w:rsid w:val="00BA01FA"/>
  </w:style>
  <w:style w:type="paragraph" w:customStyle="1" w:styleId="Obsahtabuky">
    <w:name w:val="Obsah tabuľky"/>
    <w:basedOn w:val="Normlny"/>
    <w:rsid w:val="00BA01FA"/>
    <w:pPr>
      <w:widowControl w:val="0"/>
      <w:suppressLineNumbers/>
      <w:suppressAutoHyphens/>
    </w:pPr>
    <w:rPr>
      <w:rFonts w:eastAsia="SimSun" w:cs="Tahoma"/>
      <w:kern w:val="1"/>
      <w:lang w:eastAsia="hi-IN" w:bidi="hi-IN"/>
    </w:rPr>
  </w:style>
  <w:style w:type="character" w:styleId="Siln">
    <w:name w:val="Strong"/>
    <w:basedOn w:val="Predvolenpsmoodseku"/>
    <w:uiPriority w:val="22"/>
    <w:qFormat/>
    <w:rsid w:val="00634CA5"/>
    <w:rPr>
      <w:b/>
      <w:bCs/>
    </w:rPr>
  </w:style>
  <w:style w:type="character" w:styleId="Textzstupnhosymbolu">
    <w:name w:val="Placeholder Text"/>
    <w:basedOn w:val="Predvolenpsmoodseku"/>
    <w:uiPriority w:val="99"/>
    <w:semiHidden/>
    <w:rsid w:val="00F70642"/>
    <w:rPr>
      <w:color w:val="808080"/>
    </w:rPr>
  </w:style>
  <w:style w:type="paragraph" w:styleId="Bezriadkovania">
    <w:name w:val="No Spacing"/>
    <w:link w:val="BezriadkovaniaChar"/>
    <w:uiPriority w:val="1"/>
    <w:qFormat/>
    <w:rsid w:val="00E0476D"/>
    <w:rPr>
      <w:rFonts w:asciiTheme="minorHAnsi" w:eastAsiaTheme="minorEastAsia" w:hAnsiTheme="minorHAnsi" w:cstheme="minorBidi"/>
      <w:lang w:val="en-US" w:eastAsia="en-US"/>
    </w:rPr>
  </w:style>
  <w:style w:type="character" w:customStyle="1" w:styleId="BezriadkovaniaChar">
    <w:name w:val="Bez riadkovania Char"/>
    <w:basedOn w:val="Predvolenpsmoodseku"/>
    <w:link w:val="Bezriadkovania"/>
    <w:uiPriority w:val="1"/>
    <w:rsid w:val="00E0476D"/>
    <w:rPr>
      <w:rFonts w:asciiTheme="minorHAnsi" w:eastAsiaTheme="minorEastAsia" w:hAnsiTheme="minorHAnsi" w:cstheme="minorBidi"/>
      <w:lang w:val="en-US" w:eastAsia="en-US"/>
    </w:rPr>
  </w:style>
  <w:style w:type="paragraph" w:styleId="Normlnywebov">
    <w:name w:val="Normal (Web)"/>
    <w:basedOn w:val="Normlny"/>
    <w:uiPriority w:val="99"/>
    <w:unhideWhenUsed/>
    <w:rsid w:val="00A5463E"/>
    <w:pPr>
      <w:spacing w:before="100" w:beforeAutospacing="1" w:after="100" w:afterAutospacing="1"/>
    </w:pPr>
  </w:style>
  <w:style w:type="paragraph" w:customStyle="1" w:styleId="TableParagraph">
    <w:name w:val="Table Paragraph"/>
    <w:basedOn w:val="Normlny"/>
    <w:uiPriority w:val="1"/>
    <w:qFormat/>
    <w:rsid w:val="00A5463E"/>
    <w:pPr>
      <w:widowControl w:val="0"/>
    </w:pPr>
    <w:rPr>
      <w:rFonts w:asciiTheme="minorHAnsi" w:eastAsiaTheme="minorHAnsi" w:hAnsiTheme="minorHAnsi" w:cstheme="minorBidi"/>
      <w:sz w:val="22"/>
      <w:szCs w:val="22"/>
      <w:lang w:eastAsia="en-US"/>
    </w:rPr>
  </w:style>
  <w:style w:type="character" w:customStyle="1" w:styleId="UnresolvedMention">
    <w:name w:val="Unresolved Mention"/>
    <w:basedOn w:val="Predvolenpsmoodseku"/>
    <w:uiPriority w:val="99"/>
    <w:semiHidden/>
    <w:unhideWhenUsed/>
    <w:rsid w:val="00A5463E"/>
    <w:rPr>
      <w:color w:val="605E5C"/>
      <w:shd w:val="clear" w:color="auto" w:fill="E1DFDD"/>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mailto:paletaahusle@g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mailto:paletaahusle@gmail.com" TargetMode="External"/><Relationship Id="rId1" Type="http://schemas.openxmlformats.org/officeDocument/2006/relationships/image" Target="media/image1.png"/></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W1un0lsHR/m5i1LWApUlltN/tCw==">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8</Pages>
  <Words>2833</Words>
  <Characters>16150</Characters>
  <Application>Microsoft Office Word</Application>
  <DocSecurity>0</DocSecurity>
  <Lines>134</Lines>
  <Paragraphs>37</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18946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uoou</dc:creator>
  <cp:lastModifiedBy>Zdeno</cp:lastModifiedBy>
  <cp:revision>16</cp:revision>
  <dcterms:created xsi:type="dcterms:W3CDTF">2021-09-01T07:44:00Z</dcterms:created>
  <dcterms:modified xsi:type="dcterms:W3CDTF">2021-09-15T09:37:00Z</dcterms:modified>
</cp:coreProperties>
</file>